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78E" w:rsidRDefault="003E778E">
      <w:pPr>
        <w:spacing w:after="58" w:line="246" w:lineRule="auto"/>
        <w:ind w:left="-5" w:right="-15" w:hanging="10"/>
      </w:pPr>
    </w:p>
    <w:p w:rsidR="003E778E" w:rsidRDefault="00A547A9">
      <w:pPr>
        <w:spacing w:after="38" w:line="246" w:lineRule="auto"/>
        <w:ind w:left="10" w:right="-15" w:hanging="10"/>
        <w:jc w:val="center"/>
      </w:pPr>
      <w:r>
        <w:rPr>
          <w:rFonts w:ascii="Tahoma" w:eastAsia="Tahoma" w:hAnsi="Tahoma" w:cs="Tahoma"/>
        </w:rPr>
        <w:t>T.C</w:t>
      </w:r>
    </w:p>
    <w:p w:rsidR="003E778E" w:rsidRDefault="00A547A9">
      <w:pPr>
        <w:spacing w:after="38" w:line="246" w:lineRule="auto"/>
        <w:ind w:left="10" w:right="-15" w:hanging="10"/>
        <w:jc w:val="center"/>
      </w:pPr>
      <w:r>
        <w:rPr>
          <w:rFonts w:ascii="Tahoma" w:eastAsia="Tahoma" w:hAnsi="Tahoma" w:cs="Tahoma"/>
        </w:rPr>
        <w:t>Andırın Kaymakamlığı</w:t>
      </w:r>
    </w:p>
    <w:p w:rsidR="003E778E" w:rsidRDefault="00A547A9">
      <w:pPr>
        <w:spacing w:after="38" w:line="240" w:lineRule="auto"/>
        <w:ind w:right="231"/>
        <w:jc w:val="right"/>
      </w:pPr>
      <w:r>
        <w:rPr>
          <w:rFonts w:ascii="Tahoma" w:eastAsia="Tahoma" w:hAnsi="Tahoma" w:cs="Tahoma"/>
        </w:rPr>
        <w:t>ANDIRIN ŞEHİT MUSTAFA DOBUR İMA</w:t>
      </w:r>
      <w:r w:rsidR="000D2A6E">
        <w:rPr>
          <w:rFonts w:ascii="Tahoma" w:eastAsia="Tahoma" w:hAnsi="Tahoma" w:cs="Tahoma"/>
        </w:rPr>
        <w:t xml:space="preserve">M HATİP ORTAOKULU ÖZEL EĞİTİĞM 7.SINIF </w:t>
      </w:r>
    </w:p>
    <w:p w:rsidR="003E778E" w:rsidRDefault="00A547A9">
      <w:pPr>
        <w:spacing w:after="371" w:line="246" w:lineRule="auto"/>
        <w:ind w:left="10" w:right="-15" w:hanging="10"/>
        <w:jc w:val="center"/>
      </w:pPr>
      <w:r>
        <w:rPr>
          <w:rFonts w:ascii="Tahoma" w:eastAsia="Tahoma" w:hAnsi="Tahoma" w:cs="Tahoma"/>
        </w:rPr>
        <w:t>Türkçe Dersi Bireyselleştirilmiş Eğitim Planı</w:t>
      </w:r>
    </w:p>
    <w:p w:rsidR="003E778E" w:rsidRDefault="000D2A6E">
      <w:pPr>
        <w:pBdr>
          <w:top w:val="single" w:sz="6" w:space="0" w:color="000000"/>
          <w:left w:val="single" w:sz="6" w:space="0" w:color="000000"/>
          <w:bottom w:val="single" w:sz="6" w:space="0" w:color="000000"/>
          <w:right w:val="single" w:sz="6" w:space="0" w:color="000000"/>
        </w:pBdr>
        <w:spacing w:after="340"/>
        <w:ind w:left="30"/>
      </w:pPr>
      <w:proofErr w:type="gramStart"/>
      <w:r>
        <w:rPr>
          <w:rFonts w:ascii="Tahoma" w:eastAsia="Tahoma" w:hAnsi="Tahoma" w:cs="Tahoma"/>
        </w:rPr>
        <w:t>Öğrenci : EMİNE</w:t>
      </w:r>
      <w:proofErr w:type="gramEnd"/>
      <w:r>
        <w:rPr>
          <w:rFonts w:ascii="Tahoma" w:eastAsia="Tahoma" w:hAnsi="Tahoma" w:cs="Tahoma"/>
        </w:rPr>
        <w:t xml:space="preserve"> DAŞ</w:t>
      </w:r>
      <w:bookmarkStart w:id="0" w:name="_GoBack"/>
      <w:bookmarkEnd w:id="0"/>
    </w:p>
    <w:tbl>
      <w:tblPr>
        <w:tblStyle w:val="TableGrid"/>
        <w:tblW w:w="10190" w:type="dxa"/>
        <w:tblInd w:w="8" w:type="dxa"/>
        <w:tblCellMar>
          <w:top w:w="66" w:type="dxa"/>
          <w:left w:w="23" w:type="dxa"/>
          <w:bottom w:w="0" w:type="dxa"/>
          <w:right w:w="32" w:type="dxa"/>
        </w:tblCellMar>
        <w:tblLook w:val="04A0" w:firstRow="1" w:lastRow="0" w:firstColumn="1" w:lastColumn="0" w:noHBand="0" w:noVBand="1"/>
      </w:tblPr>
      <w:tblGrid>
        <w:gridCol w:w="2042"/>
        <w:gridCol w:w="5087"/>
        <w:gridCol w:w="1526"/>
        <w:gridCol w:w="1535"/>
      </w:tblGrid>
      <w:tr w:rsidR="003E778E" w:rsidTr="000D2A6E">
        <w:tc>
          <w:tcPr>
            <w:tcW w:w="10190" w:type="dxa"/>
            <w:gridSpan w:val="4"/>
            <w:tcBorders>
              <w:top w:val="single" w:sz="6" w:space="0" w:color="000000"/>
              <w:left w:val="single" w:sz="6" w:space="0" w:color="000000"/>
              <w:bottom w:val="single" w:sz="12" w:space="0" w:color="000000"/>
              <w:right w:val="single" w:sz="6" w:space="0" w:color="000000"/>
            </w:tcBorders>
          </w:tcPr>
          <w:p w:rsidR="003E778E" w:rsidRDefault="00A547A9">
            <w:r>
              <w:rPr>
                <w:rFonts w:ascii="Tahoma" w:eastAsia="Tahoma" w:hAnsi="Tahoma" w:cs="Tahoma"/>
              </w:rPr>
              <w:t>Eğitsel Performans</w:t>
            </w:r>
          </w:p>
        </w:tc>
      </w:tr>
      <w:tr w:rsidR="003E778E" w:rsidTr="000D2A6E">
        <w:tc>
          <w:tcPr>
            <w:tcW w:w="10190" w:type="dxa"/>
            <w:gridSpan w:val="4"/>
            <w:tcBorders>
              <w:top w:val="single" w:sz="12" w:space="0" w:color="000000"/>
              <w:left w:val="single" w:sz="6" w:space="0" w:color="000000"/>
              <w:bottom w:val="single" w:sz="6" w:space="0" w:color="000000"/>
              <w:right w:val="single" w:sz="6" w:space="0" w:color="000000"/>
            </w:tcBorders>
          </w:tcPr>
          <w:p w:rsidR="003E778E" w:rsidRDefault="00A547A9">
            <w:r>
              <w:rPr>
                <w:rFonts w:ascii="Tahoma" w:eastAsia="Tahoma" w:hAnsi="Tahoma" w:cs="Tahoma"/>
              </w:rPr>
              <w:t>Kuralına uygun cümle okur Kuralına uygun cümle yazar Etkili okuma kurallarını belirtir Etkili okuma kurallarına uyar Kendi ve yakın çevresindeki kişilerin adlarını yazar Dinlediği ya da okuduğu masal ve öyküyle ilgili sorulara cevap verir Dinlediği ya da o</w:t>
            </w:r>
            <w:r>
              <w:rPr>
                <w:rFonts w:ascii="Tahoma" w:eastAsia="Tahoma" w:hAnsi="Tahoma" w:cs="Tahoma"/>
              </w:rPr>
              <w:t>kuduğu metni anlatır</w:t>
            </w:r>
          </w:p>
        </w:tc>
      </w:tr>
      <w:tr w:rsidR="003E778E" w:rsidTr="000D2A6E">
        <w:trPr>
          <w:trHeight w:val="324"/>
        </w:trPr>
        <w:tc>
          <w:tcPr>
            <w:tcW w:w="10190" w:type="dxa"/>
            <w:gridSpan w:val="4"/>
            <w:tcBorders>
              <w:top w:val="single" w:sz="6" w:space="0" w:color="000000"/>
              <w:left w:val="single" w:sz="6" w:space="0" w:color="000000"/>
              <w:bottom w:val="single" w:sz="6" w:space="0" w:color="000000"/>
              <w:right w:val="single" w:sz="6" w:space="0" w:color="000000"/>
            </w:tcBorders>
          </w:tcPr>
          <w:p w:rsidR="003E778E" w:rsidRDefault="00A547A9">
            <w:pPr>
              <w:ind w:left="2"/>
            </w:pPr>
            <w:r>
              <w:rPr>
                <w:rFonts w:ascii="Tahoma" w:eastAsia="Tahoma" w:hAnsi="Tahoma" w:cs="Tahoma"/>
              </w:rPr>
              <w:t xml:space="preserve">Uzun Dönemli </w:t>
            </w:r>
            <w:proofErr w:type="gramStart"/>
            <w:r>
              <w:rPr>
                <w:rFonts w:ascii="Tahoma" w:eastAsia="Tahoma" w:hAnsi="Tahoma" w:cs="Tahoma"/>
              </w:rPr>
              <w:t>Amaç : Okuma</w:t>
            </w:r>
            <w:proofErr w:type="gramEnd"/>
            <w:r>
              <w:rPr>
                <w:rFonts w:ascii="Tahoma" w:eastAsia="Tahoma" w:hAnsi="Tahoma" w:cs="Tahoma"/>
              </w:rPr>
              <w:t>-Yazma Becerisini Geliştirici Etkinlikler Yapar</w:t>
            </w:r>
          </w:p>
        </w:tc>
      </w:tr>
      <w:tr w:rsidR="003E778E" w:rsidTr="000D2A6E">
        <w:trPr>
          <w:trHeight w:val="594"/>
        </w:trPr>
        <w:tc>
          <w:tcPr>
            <w:tcW w:w="2042" w:type="dxa"/>
            <w:tcBorders>
              <w:top w:val="single" w:sz="6" w:space="0" w:color="000000"/>
              <w:left w:val="single" w:sz="6" w:space="0" w:color="000000"/>
              <w:bottom w:val="single" w:sz="12" w:space="0" w:color="000000"/>
              <w:right w:val="single" w:sz="12" w:space="0" w:color="000000"/>
            </w:tcBorders>
            <w:vAlign w:val="center"/>
          </w:tcPr>
          <w:p w:rsidR="003E778E" w:rsidRDefault="00A547A9">
            <w:pPr>
              <w:ind w:left="61"/>
              <w:jc w:val="both"/>
            </w:pPr>
            <w:r>
              <w:rPr>
                <w:rFonts w:ascii="Tahoma" w:eastAsia="Tahoma" w:hAnsi="Tahoma" w:cs="Tahoma"/>
              </w:rPr>
              <w:t>Kısa Dönemli Amaç</w:t>
            </w:r>
          </w:p>
        </w:tc>
        <w:tc>
          <w:tcPr>
            <w:tcW w:w="5087" w:type="dxa"/>
            <w:tcBorders>
              <w:top w:val="single" w:sz="6" w:space="0" w:color="000000"/>
              <w:left w:val="single" w:sz="12" w:space="0" w:color="000000"/>
              <w:bottom w:val="single" w:sz="6" w:space="0" w:color="000000"/>
              <w:right w:val="single" w:sz="12" w:space="0" w:color="000000"/>
            </w:tcBorders>
            <w:vAlign w:val="center"/>
          </w:tcPr>
          <w:p w:rsidR="003E778E" w:rsidRDefault="00A547A9">
            <w:pPr>
              <w:jc w:val="center"/>
            </w:pPr>
            <w:r>
              <w:rPr>
                <w:rFonts w:ascii="Tahoma" w:eastAsia="Tahoma" w:hAnsi="Tahoma" w:cs="Tahoma"/>
              </w:rPr>
              <w:t>Davranışlar</w:t>
            </w:r>
          </w:p>
        </w:tc>
        <w:tc>
          <w:tcPr>
            <w:tcW w:w="1526" w:type="dxa"/>
            <w:tcBorders>
              <w:top w:val="single" w:sz="6" w:space="0" w:color="000000"/>
              <w:left w:val="single" w:sz="12" w:space="0" w:color="000000"/>
              <w:bottom w:val="single" w:sz="12" w:space="0" w:color="000000"/>
              <w:right w:val="single" w:sz="12" w:space="0" w:color="000000"/>
            </w:tcBorders>
            <w:vAlign w:val="center"/>
          </w:tcPr>
          <w:p w:rsidR="003E778E" w:rsidRDefault="00A547A9">
            <w:pPr>
              <w:ind w:left="83"/>
            </w:pPr>
            <w:r>
              <w:rPr>
                <w:rFonts w:ascii="Tahoma" w:eastAsia="Tahoma" w:hAnsi="Tahoma" w:cs="Tahoma"/>
              </w:rPr>
              <w:t>Araç Gereçler</w:t>
            </w:r>
          </w:p>
        </w:tc>
        <w:tc>
          <w:tcPr>
            <w:tcW w:w="1534" w:type="dxa"/>
            <w:tcBorders>
              <w:top w:val="single" w:sz="6" w:space="0" w:color="000000"/>
              <w:left w:val="single" w:sz="12" w:space="0" w:color="000000"/>
              <w:bottom w:val="single" w:sz="12" w:space="0" w:color="000000"/>
              <w:right w:val="single" w:sz="12" w:space="0" w:color="000000"/>
            </w:tcBorders>
          </w:tcPr>
          <w:p w:rsidR="003E778E" w:rsidRDefault="00A547A9">
            <w:pPr>
              <w:spacing w:after="38" w:line="240" w:lineRule="auto"/>
              <w:ind w:left="181"/>
            </w:pPr>
            <w:r>
              <w:rPr>
                <w:rFonts w:ascii="Tahoma" w:eastAsia="Tahoma" w:hAnsi="Tahoma" w:cs="Tahoma"/>
              </w:rPr>
              <w:t>Başlama ve</w:t>
            </w:r>
          </w:p>
          <w:p w:rsidR="003E778E" w:rsidRDefault="00A547A9">
            <w:pPr>
              <w:jc w:val="center"/>
            </w:pPr>
            <w:r>
              <w:rPr>
                <w:rFonts w:ascii="Tahoma" w:eastAsia="Tahoma" w:hAnsi="Tahoma" w:cs="Tahoma"/>
              </w:rPr>
              <w:t>Bitiş Tarihi</w:t>
            </w:r>
          </w:p>
        </w:tc>
      </w:tr>
      <w:tr w:rsidR="003E778E" w:rsidTr="000D2A6E">
        <w:trPr>
          <w:trHeight w:val="1382"/>
        </w:trPr>
        <w:tc>
          <w:tcPr>
            <w:tcW w:w="2042" w:type="dxa"/>
            <w:tcBorders>
              <w:top w:val="single" w:sz="12" w:space="0" w:color="000000"/>
              <w:left w:val="single" w:sz="12" w:space="0" w:color="000000"/>
              <w:bottom w:val="single" w:sz="12" w:space="0" w:color="000000"/>
              <w:right w:val="single" w:sz="12" w:space="0" w:color="000000"/>
            </w:tcBorders>
            <w:vAlign w:val="center"/>
          </w:tcPr>
          <w:p w:rsidR="003E778E" w:rsidRDefault="00A547A9">
            <w:pPr>
              <w:ind w:left="2"/>
            </w:pPr>
            <w:r>
              <w:rPr>
                <w:rFonts w:ascii="Tahoma" w:eastAsia="Tahoma" w:hAnsi="Tahoma" w:cs="Tahoma"/>
              </w:rPr>
              <w:t>Kuralına uygun cümle okur</w:t>
            </w:r>
          </w:p>
        </w:tc>
        <w:tc>
          <w:tcPr>
            <w:tcW w:w="5087" w:type="dxa"/>
            <w:tcBorders>
              <w:top w:val="single" w:sz="6" w:space="0" w:color="000000"/>
              <w:left w:val="single" w:sz="12" w:space="0" w:color="000000"/>
              <w:bottom w:val="single" w:sz="12" w:space="0" w:color="000000"/>
              <w:right w:val="single" w:sz="12" w:space="0" w:color="000000"/>
            </w:tcBorders>
          </w:tcPr>
          <w:p w:rsidR="003E778E" w:rsidRDefault="00A547A9">
            <w:pPr>
              <w:spacing w:after="38" w:line="240" w:lineRule="auto"/>
            </w:pPr>
            <w:r>
              <w:rPr>
                <w:rFonts w:ascii="Tahoma" w:eastAsia="Tahoma" w:hAnsi="Tahoma" w:cs="Tahoma"/>
              </w:rPr>
              <w:t>Gözü ile takip ederek okur</w:t>
            </w:r>
          </w:p>
          <w:p w:rsidR="003E778E" w:rsidRDefault="00A547A9">
            <w:pPr>
              <w:ind w:right="437"/>
            </w:pPr>
            <w:r>
              <w:rPr>
                <w:rFonts w:ascii="Tahoma" w:eastAsia="Tahoma" w:hAnsi="Tahoma" w:cs="Tahoma"/>
              </w:rPr>
              <w:t>Sözcükleri tam ve doğru olarak söyler Tümcenin anlamına uygun tonlama ve vurgulamalara dikkat ederek okur Noktalama işaretlerine uygun duraklar</w:t>
            </w:r>
          </w:p>
        </w:tc>
        <w:tc>
          <w:tcPr>
            <w:tcW w:w="1526" w:type="dxa"/>
            <w:tcBorders>
              <w:top w:val="single" w:sz="12" w:space="0" w:color="000000"/>
              <w:left w:val="single" w:sz="12" w:space="0" w:color="000000"/>
              <w:bottom w:val="single" w:sz="12" w:space="0" w:color="000000"/>
              <w:right w:val="single" w:sz="12" w:space="0" w:color="000000"/>
            </w:tcBorders>
          </w:tcPr>
          <w:p w:rsidR="003E778E" w:rsidRDefault="003E778E"/>
        </w:tc>
        <w:tc>
          <w:tcPr>
            <w:tcW w:w="1534" w:type="dxa"/>
            <w:tcBorders>
              <w:top w:val="single" w:sz="12" w:space="0" w:color="000000"/>
              <w:left w:val="single" w:sz="12" w:space="0" w:color="000000"/>
              <w:bottom w:val="single" w:sz="12" w:space="0" w:color="000000"/>
              <w:right w:val="single" w:sz="12" w:space="0" w:color="000000"/>
            </w:tcBorders>
          </w:tcPr>
          <w:p w:rsidR="003E778E" w:rsidRDefault="003E778E"/>
        </w:tc>
      </w:tr>
      <w:tr w:rsidR="003E778E" w:rsidTr="000D2A6E">
        <w:trPr>
          <w:trHeight w:val="1642"/>
        </w:trPr>
        <w:tc>
          <w:tcPr>
            <w:tcW w:w="2042" w:type="dxa"/>
            <w:tcBorders>
              <w:top w:val="single" w:sz="12" w:space="0" w:color="000000"/>
              <w:left w:val="single" w:sz="12" w:space="0" w:color="000000"/>
              <w:bottom w:val="single" w:sz="12" w:space="0" w:color="000000"/>
              <w:right w:val="single" w:sz="12" w:space="0" w:color="000000"/>
            </w:tcBorders>
            <w:vAlign w:val="center"/>
          </w:tcPr>
          <w:p w:rsidR="003E778E" w:rsidRDefault="00A547A9">
            <w:pPr>
              <w:ind w:left="2"/>
            </w:pPr>
            <w:r>
              <w:rPr>
                <w:rFonts w:ascii="Tahoma" w:eastAsia="Tahoma" w:hAnsi="Tahoma" w:cs="Tahoma"/>
              </w:rPr>
              <w:t>Kuralına uygun cümle yazar</w:t>
            </w:r>
          </w:p>
        </w:tc>
        <w:tc>
          <w:tcPr>
            <w:tcW w:w="5087" w:type="dxa"/>
            <w:tcBorders>
              <w:top w:val="single" w:sz="12" w:space="0" w:color="000000"/>
              <w:left w:val="single" w:sz="12" w:space="0" w:color="000000"/>
              <w:bottom w:val="single" w:sz="12" w:space="0" w:color="000000"/>
              <w:right w:val="single" w:sz="12" w:space="0" w:color="000000"/>
            </w:tcBorders>
          </w:tcPr>
          <w:p w:rsidR="003E778E" w:rsidRDefault="00A547A9">
            <w:pPr>
              <w:spacing w:after="38" w:line="240" w:lineRule="auto"/>
            </w:pPr>
            <w:r>
              <w:rPr>
                <w:rFonts w:ascii="Tahoma" w:eastAsia="Tahoma" w:hAnsi="Tahoma" w:cs="Tahoma"/>
              </w:rPr>
              <w:t>Cümleyi satır başından başlayarak yazar</w:t>
            </w:r>
          </w:p>
          <w:p w:rsidR="003E778E" w:rsidRDefault="00A547A9">
            <w:pPr>
              <w:spacing w:after="38" w:line="240" w:lineRule="auto"/>
            </w:pPr>
            <w:r>
              <w:rPr>
                <w:rFonts w:ascii="Tahoma" w:eastAsia="Tahoma" w:hAnsi="Tahoma" w:cs="Tahoma"/>
              </w:rPr>
              <w:t>Cümlenin baş harfini büyük harfle yazar</w:t>
            </w:r>
          </w:p>
          <w:p w:rsidR="003E778E" w:rsidRDefault="00A547A9">
            <w:pPr>
              <w:spacing w:after="38" w:line="244" w:lineRule="auto"/>
            </w:pPr>
            <w:r>
              <w:rPr>
                <w:rFonts w:ascii="Tahoma" w:eastAsia="Tahoma" w:hAnsi="Tahoma" w:cs="Tahoma"/>
              </w:rPr>
              <w:t>Cümleyi yazarken kelimeler arasında yeteri kadar boşluk bırakarak yazar</w:t>
            </w:r>
          </w:p>
          <w:p w:rsidR="003E778E" w:rsidRDefault="00A547A9">
            <w:pPr>
              <w:spacing w:after="38" w:line="240" w:lineRule="auto"/>
            </w:pPr>
            <w:r>
              <w:rPr>
                <w:rFonts w:ascii="Tahoma" w:eastAsia="Tahoma" w:hAnsi="Tahoma" w:cs="Tahoma"/>
              </w:rPr>
              <w:t>Yazılı olarak verilen cümleyi bakarak yazar</w:t>
            </w:r>
          </w:p>
          <w:p w:rsidR="003E778E" w:rsidRDefault="00A547A9">
            <w:r>
              <w:rPr>
                <w:rFonts w:ascii="Tahoma" w:eastAsia="Tahoma" w:hAnsi="Tahoma" w:cs="Tahoma"/>
              </w:rPr>
              <w:t>Söylenen cümleyi doğru olarak yazar</w:t>
            </w:r>
          </w:p>
        </w:tc>
        <w:tc>
          <w:tcPr>
            <w:tcW w:w="1526" w:type="dxa"/>
            <w:tcBorders>
              <w:top w:val="single" w:sz="12" w:space="0" w:color="000000"/>
              <w:left w:val="single" w:sz="12" w:space="0" w:color="000000"/>
              <w:bottom w:val="single" w:sz="12" w:space="0" w:color="000000"/>
              <w:right w:val="single" w:sz="12" w:space="0" w:color="000000"/>
            </w:tcBorders>
          </w:tcPr>
          <w:p w:rsidR="003E778E" w:rsidRDefault="003E778E"/>
        </w:tc>
        <w:tc>
          <w:tcPr>
            <w:tcW w:w="1534" w:type="dxa"/>
            <w:tcBorders>
              <w:top w:val="single" w:sz="12" w:space="0" w:color="000000"/>
              <w:left w:val="single" w:sz="12" w:space="0" w:color="000000"/>
              <w:bottom w:val="single" w:sz="6" w:space="0" w:color="000000"/>
              <w:right w:val="single" w:sz="12" w:space="0" w:color="000000"/>
            </w:tcBorders>
          </w:tcPr>
          <w:p w:rsidR="003E778E" w:rsidRDefault="003E778E"/>
        </w:tc>
      </w:tr>
      <w:tr w:rsidR="003E778E" w:rsidTr="000D2A6E">
        <w:trPr>
          <w:trHeight w:val="5334"/>
        </w:trPr>
        <w:tc>
          <w:tcPr>
            <w:tcW w:w="2042" w:type="dxa"/>
            <w:tcBorders>
              <w:top w:val="single" w:sz="12" w:space="0" w:color="000000"/>
              <w:left w:val="single" w:sz="12" w:space="0" w:color="000000"/>
              <w:bottom w:val="single" w:sz="6" w:space="0" w:color="000000"/>
              <w:right w:val="single" w:sz="12" w:space="0" w:color="000000"/>
            </w:tcBorders>
            <w:vAlign w:val="center"/>
          </w:tcPr>
          <w:p w:rsidR="003E778E" w:rsidRDefault="00A547A9">
            <w:pPr>
              <w:ind w:left="2"/>
            </w:pPr>
            <w:r>
              <w:rPr>
                <w:rFonts w:ascii="Tahoma" w:eastAsia="Tahoma" w:hAnsi="Tahoma" w:cs="Tahoma"/>
              </w:rPr>
              <w:t>Etkili okuma kurallarını belirtir</w:t>
            </w:r>
          </w:p>
        </w:tc>
        <w:tc>
          <w:tcPr>
            <w:tcW w:w="5087" w:type="dxa"/>
            <w:tcBorders>
              <w:top w:val="single" w:sz="12" w:space="0" w:color="000000"/>
              <w:left w:val="single" w:sz="12" w:space="0" w:color="000000"/>
              <w:bottom w:val="single" w:sz="6" w:space="0" w:color="000000"/>
              <w:right w:val="single" w:sz="12" w:space="0" w:color="000000"/>
            </w:tcBorders>
          </w:tcPr>
          <w:p w:rsidR="003E778E" w:rsidRDefault="00A547A9">
            <w:pPr>
              <w:spacing w:after="38" w:line="240" w:lineRule="auto"/>
            </w:pPr>
            <w:r>
              <w:rPr>
                <w:rFonts w:ascii="Tahoma" w:eastAsia="Tahoma" w:hAnsi="Tahoma" w:cs="Tahoma"/>
              </w:rPr>
              <w:t>Okurken dik oturulması gerektiğini söyler.</w:t>
            </w:r>
          </w:p>
          <w:p w:rsidR="003E778E" w:rsidRDefault="00A547A9">
            <w:pPr>
              <w:spacing w:after="38" w:line="244" w:lineRule="auto"/>
            </w:pPr>
            <w:r>
              <w:rPr>
                <w:rFonts w:ascii="Tahoma" w:eastAsia="Tahoma" w:hAnsi="Tahoma" w:cs="Tahoma"/>
              </w:rPr>
              <w:t>Işığın sol arka taraftan gelecek biçimde ayarlanması gerektiğini söyler</w:t>
            </w:r>
          </w:p>
          <w:p w:rsidR="003E778E" w:rsidRDefault="00A547A9">
            <w:pPr>
              <w:spacing w:after="38" w:line="244" w:lineRule="auto"/>
            </w:pPr>
            <w:r>
              <w:rPr>
                <w:rFonts w:ascii="Tahoma" w:eastAsia="Tahoma" w:hAnsi="Tahoma" w:cs="Tahoma"/>
              </w:rPr>
              <w:t>Okunan materyalin gözden yaklaşık 30 cm kadar ileride tutulması gerektiğini söyler</w:t>
            </w:r>
          </w:p>
          <w:p w:rsidR="003E778E" w:rsidRDefault="00A547A9">
            <w:pPr>
              <w:spacing w:after="38" w:line="244" w:lineRule="auto"/>
            </w:pPr>
            <w:r>
              <w:rPr>
                <w:rFonts w:ascii="Tahoma" w:eastAsia="Tahoma" w:hAnsi="Tahoma" w:cs="Tahoma"/>
              </w:rPr>
              <w:t>Okumanın konuşma sesiyle yapılması gerektiğini söyler</w:t>
            </w:r>
          </w:p>
          <w:p w:rsidR="003E778E" w:rsidRDefault="00A547A9">
            <w:pPr>
              <w:spacing w:after="38" w:line="240" w:lineRule="auto"/>
            </w:pPr>
            <w:r>
              <w:rPr>
                <w:rFonts w:ascii="Tahoma" w:eastAsia="Tahoma" w:hAnsi="Tahoma" w:cs="Tahoma"/>
              </w:rPr>
              <w:t>Okurken ses tonunun, dinleyicilerin rahatça</w:t>
            </w:r>
          </w:p>
          <w:p w:rsidR="003E778E" w:rsidRDefault="00A547A9">
            <w:pPr>
              <w:spacing w:after="38" w:line="244" w:lineRule="auto"/>
            </w:pPr>
            <w:proofErr w:type="gramStart"/>
            <w:r>
              <w:rPr>
                <w:rFonts w:ascii="Tahoma" w:eastAsia="Tahoma" w:hAnsi="Tahoma" w:cs="Tahoma"/>
              </w:rPr>
              <w:t>duy</w:t>
            </w:r>
            <w:r>
              <w:rPr>
                <w:rFonts w:ascii="Tahoma" w:eastAsia="Tahoma" w:hAnsi="Tahoma" w:cs="Tahoma"/>
              </w:rPr>
              <w:t>abileceği</w:t>
            </w:r>
            <w:proofErr w:type="gramEnd"/>
            <w:r>
              <w:rPr>
                <w:rFonts w:ascii="Tahoma" w:eastAsia="Tahoma" w:hAnsi="Tahoma" w:cs="Tahoma"/>
              </w:rPr>
              <w:t xml:space="preserve"> biçimde ayarlanması gerektiğini söyler Metindeki sözcüklerin doğru ve anlaşılır biçimde seslendirilmesi gerektiğini söyler</w:t>
            </w:r>
          </w:p>
          <w:p w:rsidR="003E778E" w:rsidRDefault="00A547A9">
            <w:pPr>
              <w:spacing w:after="38" w:line="244" w:lineRule="auto"/>
            </w:pPr>
            <w:r>
              <w:rPr>
                <w:rFonts w:ascii="Tahoma" w:eastAsia="Tahoma" w:hAnsi="Tahoma" w:cs="Tahoma"/>
              </w:rPr>
              <w:t>Noktalama imlerine uygun duraklamalar yapılması gerektiğini söyler</w:t>
            </w:r>
          </w:p>
          <w:p w:rsidR="003E778E" w:rsidRDefault="00A547A9">
            <w:r>
              <w:rPr>
                <w:rFonts w:ascii="Tahoma" w:eastAsia="Tahoma" w:hAnsi="Tahoma" w:cs="Tahoma"/>
              </w:rPr>
              <w:t>Metinde geçen kişilerin konuşmalarının canlandırılarak o</w:t>
            </w:r>
            <w:r>
              <w:rPr>
                <w:rFonts w:ascii="Tahoma" w:eastAsia="Tahoma" w:hAnsi="Tahoma" w:cs="Tahoma"/>
              </w:rPr>
              <w:t xml:space="preserve">kunması gerektiğini söyler Metindeki sözcüklerin anlamlarına uygun olarak vurgulama yapılması gerektiğini söyler Okurken, satırların yalnızca gözle izlenmesi gerektiğini söyler </w:t>
            </w:r>
            <w:r>
              <w:rPr>
                <w:rFonts w:ascii="Tahoma" w:eastAsia="Tahoma" w:hAnsi="Tahoma" w:cs="Tahoma"/>
              </w:rPr>
              <w:lastRenderedPageBreak/>
              <w:t>Sessiz okurken, konuşma organlarının hareket ettirilmemesi gerektiğini söyler</w:t>
            </w:r>
          </w:p>
        </w:tc>
        <w:tc>
          <w:tcPr>
            <w:tcW w:w="1526" w:type="dxa"/>
            <w:tcBorders>
              <w:top w:val="single" w:sz="12" w:space="0" w:color="000000"/>
              <w:left w:val="single" w:sz="12" w:space="0" w:color="000000"/>
              <w:bottom w:val="single" w:sz="6" w:space="0" w:color="000000"/>
              <w:right w:val="single" w:sz="12" w:space="0" w:color="000000"/>
            </w:tcBorders>
          </w:tcPr>
          <w:p w:rsidR="003E778E" w:rsidRDefault="003E778E"/>
        </w:tc>
        <w:tc>
          <w:tcPr>
            <w:tcW w:w="1534" w:type="dxa"/>
            <w:tcBorders>
              <w:top w:val="single" w:sz="6" w:space="0" w:color="000000"/>
              <w:left w:val="single" w:sz="12" w:space="0" w:color="000000"/>
              <w:bottom w:val="single" w:sz="6" w:space="0" w:color="000000"/>
              <w:right w:val="single" w:sz="12" w:space="0" w:color="000000"/>
            </w:tcBorders>
          </w:tcPr>
          <w:p w:rsidR="003E778E" w:rsidRDefault="003E778E"/>
        </w:tc>
      </w:tr>
      <w:tr w:rsidR="003E778E" w:rsidTr="000D2A6E">
        <w:trPr>
          <w:trHeight w:val="4011"/>
        </w:trPr>
        <w:tc>
          <w:tcPr>
            <w:tcW w:w="2042" w:type="dxa"/>
            <w:tcBorders>
              <w:top w:val="single" w:sz="6" w:space="0" w:color="000000"/>
              <w:left w:val="single" w:sz="12" w:space="0" w:color="000000"/>
              <w:bottom w:val="single" w:sz="12" w:space="0" w:color="000000"/>
              <w:right w:val="single" w:sz="12" w:space="0" w:color="000000"/>
            </w:tcBorders>
            <w:vAlign w:val="center"/>
          </w:tcPr>
          <w:p w:rsidR="003E778E" w:rsidRDefault="00A547A9">
            <w:pPr>
              <w:ind w:left="2"/>
            </w:pPr>
            <w:r>
              <w:rPr>
                <w:rFonts w:ascii="Tahoma" w:eastAsia="Tahoma" w:hAnsi="Tahoma" w:cs="Tahoma"/>
              </w:rPr>
              <w:lastRenderedPageBreak/>
              <w:t>Etkili okuma kurallarına uyar</w:t>
            </w:r>
          </w:p>
        </w:tc>
        <w:tc>
          <w:tcPr>
            <w:tcW w:w="5087" w:type="dxa"/>
            <w:tcBorders>
              <w:top w:val="single" w:sz="6" w:space="0" w:color="000000"/>
              <w:left w:val="single" w:sz="12" w:space="0" w:color="000000"/>
              <w:bottom w:val="single" w:sz="12" w:space="0" w:color="000000"/>
              <w:right w:val="single" w:sz="12" w:space="0" w:color="000000"/>
            </w:tcBorders>
          </w:tcPr>
          <w:p w:rsidR="003E778E" w:rsidRDefault="00A547A9">
            <w:pPr>
              <w:spacing w:after="38" w:line="240" w:lineRule="auto"/>
            </w:pPr>
            <w:r>
              <w:rPr>
                <w:rFonts w:ascii="Tahoma" w:eastAsia="Tahoma" w:hAnsi="Tahoma" w:cs="Tahoma"/>
              </w:rPr>
              <w:t>Dik oturur</w:t>
            </w:r>
          </w:p>
          <w:p w:rsidR="003E778E" w:rsidRDefault="00A547A9">
            <w:pPr>
              <w:spacing w:after="38" w:line="240" w:lineRule="auto"/>
            </w:pPr>
            <w:r>
              <w:rPr>
                <w:rFonts w:ascii="Tahoma" w:eastAsia="Tahoma" w:hAnsi="Tahoma" w:cs="Tahoma"/>
              </w:rPr>
              <w:t>Işığın geliş yönüne uygun durur</w:t>
            </w:r>
          </w:p>
          <w:p w:rsidR="003E778E" w:rsidRDefault="00A547A9">
            <w:pPr>
              <w:spacing w:after="38" w:line="240" w:lineRule="auto"/>
            </w:pPr>
            <w:r>
              <w:rPr>
                <w:rFonts w:ascii="Tahoma" w:eastAsia="Tahoma" w:hAnsi="Tahoma" w:cs="Tahoma"/>
              </w:rPr>
              <w:t>Materyali, göze uygun uzaklıkta tutar</w:t>
            </w:r>
          </w:p>
          <w:p w:rsidR="003E778E" w:rsidRDefault="00A547A9">
            <w:pPr>
              <w:spacing w:after="38" w:line="240" w:lineRule="auto"/>
            </w:pPr>
            <w:r>
              <w:rPr>
                <w:rFonts w:ascii="Tahoma" w:eastAsia="Tahoma" w:hAnsi="Tahoma" w:cs="Tahoma"/>
              </w:rPr>
              <w:t>Metni, konuşma sesiyle okur</w:t>
            </w:r>
          </w:p>
          <w:p w:rsidR="003E778E" w:rsidRDefault="00A547A9">
            <w:pPr>
              <w:spacing w:after="38" w:line="244" w:lineRule="auto"/>
            </w:pPr>
            <w:r>
              <w:rPr>
                <w:rFonts w:ascii="Tahoma" w:eastAsia="Tahoma" w:hAnsi="Tahoma" w:cs="Tahoma"/>
              </w:rPr>
              <w:t>Ses tonunu, dinleyicilerin rahatça duyabileceği biçimde ayarlar</w:t>
            </w:r>
          </w:p>
          <w:p w:rsidR="003E778E" w:rsidRDefault="00A547A9">
            <w:pPr>
              <w:spacing w:after="38" w:line="240" w:lineRule="auto"/>
            </w:pPr>
            <w:r>
              <w:rPr>
                <w:rFonts w:ascii="Tahoma" w:eastAsia="Tahoma" w:hAnsi="Tahoma" w:cs="Tahoma"/>
              </w:rPr>
              <w:t>Sözcükleri doğru ve anlaşılır biçimde söyler</w:t>
            </w:r>
          </w:p>
          <w:p w:rsidR="003E778E" w:rsidRDefault="00A547A9">
            <w:pPr>
              <w:spacing w:after="38" w:line="244" w:lineRule="auto"/>
            </w:pPr>
            <w:r>
              <w:rPr>
                <w:rFonts w:ascii="Tahoma" w:eastAsia="Tahoma" w:hAnsi="Tahoma" w:cs="Tahoma"/>
              </w:rPr>
              <w:t>Noktalama imlerine uygun duraklamalar yapar Metinde geçen kişilerin konuşmalarını canlandırarak okur</w:t>
            </w:r>
          </w:p>
          <w:p w:rsidR="003E778E" w:rsidRDefault="00A547A9">
            <w:pPr>
              <w:spacing w:after="38" w:line="244" w:lineRule="auto"/>
            </w:pPr>
            <w:r>
              <w:rPr>
                <w:rFonts w:ascii="Tahoma" w:eastAsia="Tahoma" w:hAnsi="Tahoma" w:cs="Tahoma"/>
              </w:rPr>
              <w:t>Metinde geçen sözcüklerin anlamlarına uygun vurgulamalar yapar</w:t>
            </w:r>
          </w:p>
          <w:p w:rsidR="003E778E" w:rsidRDefault="00A547A9">
            <w:pPr>
              <w:spacing w:after="38" w:line="240" w:lineRule="auto"/>
            </w:pPr>
            <w:r>
              <w:rPr>
                <w:rFonts w:ascii="Tahoma" w:eastAsia="Tahoma" w:hAnsi="Tahoma" w:cs="Tahoma"/>
              </w:rPr>
              <w:t>Satırları gözleriyle izler</w:t>
            </w:r>
          </w:p>
          <w:p w:rsidR="003E778E" w:rsidRDefault="00A547A9">
            <w:r>
              <w:rPr>
                <w:rFonts w:ascii="Tahoma" w:eastAsia="Tahoma" w:hAnsi="Tahoma" w:cs="Tahoma"/>
              </w:rPr>
              <w:t>Sessiz okumada, konuşma organlarını hareket ettirmez</w:t>
            </w:r>
          </w:p>
        </w:tc>
        <w:tc>
          <w:tcPr>
            <w:tcW w:w="1526" w:type="dxa"/>
            <w:tcBorders>
              <w:top w:val="single" w:sz="6" w:space="0" w:color="000000"/>
              <w:left w:val="single" w:sz="12" w:space="0" w:color="000000"/>
              <w:bottom w:val="single" w:sz="6" w:space="0" w:color="000000"/>
              <w:right w:val="single" w:sz="12" w:space="0" w:color="000000"/>
            </w:tcBorders>
          </w:tcPr>
          <w:p w:rsidR="003E778E" w:rsidRDefault="003E778E"/>
        </w:tc>
        <w:tc>
          <w:tcPr>
            <w:tcW w:w="1534" w:type="dxa"/>
            <w:tcBorders>
              <w:top w:val="single" w:sz="6" w:space="0" w:color="000000"/>
              <w:left w:val="single" w:sz="12" w:space="0" w:color="000000"/>
              <w:bottom w:val="single" w:sz="12" w:space="0" w:color="000000"/>
              <w:right w:val="single" w:sz="12" w:space="0" w:color="000000"/>
            </w:tcBorders>
          </w:tcPr>
          <w:p w:rsidR="003E778E" w:rsidRDefault="003E778E"/>
        </w:tc>
      </w:tr>
      <w:tr w:rsidR="003E778E" w:rsidTr="000D2A6E">
        <w:trPr>
          <w:trHeight w:val="1135"/>
        </w:trPr>
        <w:tc>
          <w:tcPr>
            <w:tcW w:w="2042" w:type="dxa"/>
            <w:tcBorders>
              <w:top w:val="single" w:sz="12" w:space="0" w:color="000000"/>
              <w:left w:val="single" w:sz="6" w:space="0" w:color="000000"/>
              <w:bottom w:val="double" w:sz="6" w:space="0" w:color="000000"/>
              <w:right w:val="single" w:sz="12" w:space="0" w:color="000000"/>
            </w:tcBorders>
          </w:tcPr>
          <w:p w:rsidR="003E778E" w:rsidRDefault="00A547A9">
            <w:pPr>
              <w:spacing w:after="38" w:line="244" w:lineRule="auto"/>
              <w:ind w:left="2"/>
            </w:pPr>
            <w:r>
              <w:rPr>
                <w:rFonts w:ascii="Tahoma" w:eastAsia="Tahoma" w:hAnsi="Tahoma" w:cs="Tahoma"/>
              </w:rPr>
              <w:t>Kendi ve yakın çevresindeki</w:t>
            </w:r>
          </w:p>
          <w:p w:rsidR="003E778E" w:rsidRDefault="00A547A9">
            <w:pPr>
              <w:spacing w:after="38" w:line="240" w:lineRule="auto"/>
              <w:ind w:left="2"/>
            </w:pPr>
            <w:proofErr w:type="gramStart"/>
            <w:r>
              <w:rPr>
                <w:rFonts w:ascii="Tahoma" w:eastAsia="Tahoma" w:hAnsi="Tahoma" w:cs="Tahoma"/>
              </w:rPr>
              <w:t>kişilerin</w:t>
            </w:r>
            <w:proofErr w:type="gramEnd"/>
            <w:r>
              <w:rPr>
                <w:rFonts w:ascii="Tahoma" w:eastAsia="Tahoma" w:hAnsi="Tahoma" w:cs="Tahoma"/>
              </w:rPr>
              <w:t xml:space="preserve"> adlarını</w:t>
            </w:r>
          </w:p>
          <w:p w:rsidR="003E778E" w:rsidRDefault="00A547A9">
            <w:pPr>
              <w:ind w:left="2"/>
            </w:pPr>
            <w:proofErr w:type="gramStart"/>
            <w:r>
              <w:rPr>
                <w:rFonts w:ascii="Tahoma" w:eastAsia="Tahoma" w:hAnsi="Tahoma" w:cs="Tahoma"/>
              </w:rPr>
              <w:t>yazar</w:t>
            </w:r>
            <w:proofErr w:type="gramEnd"/>
          </w:p>
        </w:tc>
        <w:tc>
          <w:tcPr>
            <w:tcW w:w="5087" w:type="dxa"/>
            <w:tcBorders>
              <w:top w:val="single" w:sz="12" w:space="0" w:color="000000"/>
              <w:left w:val="single" w:sz="12" w:space="0" w:color="000000"/>
              <w:bottom w:val="double" w:sz="9" w:space="0" w:color="000000"/>
              <w:right w:val="single" w:sz="12" w:space="0" w:color="000000"/>
            </w:tcBorders>
          </w:tcPr>
          <w:p w:rsidR="003E778E" w:rsidRDefault="00A547A9">
            <w:pPr>
              <w:spacing w:after="38" w:line="240" w:lineRule="auto"/>
            </w:pPr>
            <w:r>
              <w:rPr>
                <w:rFonts w:ascii="Tahoma" w:eastAsia="Tahoma" w:hAnsi="Tahoma" w:cs="Tahoma"/>
              </w:rPr>
              <w:t>Adını, soyadını yazar</w:t>
            </w:r>
          </w:p>
          <w:p w:rsidR="003E778E" w:rsidRDefault="00A547A9">
            <w:pPr>
              <w:spacing w:after="38" w:line="240" w:lineRule="auto"/>
            </w:pPr>
            <w:r>
              <w:rPr>
                <w:rFonts w:ascii="Tahoma" w:eastAsia="Tahoma" w:hAnsi="Tahoma" w:cs="Tahoma"/>
              </w:rPr>
              <w:t>Aile bireylerinin adını, soyadını yazar</w:t>
            </w:r>
          </w:p>
          <w:p w:rsidR="003E778E" w:rsidRDefault="00A547A9">
            <w:pPr>
              <w:spacing w:after="38" w:line="240" w:lineRule="auto"/>
            </w:pPr>
            <w:r>
              <w:rPr>
                <w:rFonts w:ascii="Tahoma" w:eastAsia="Tahoma" w:hAnsi="Tahoma" w:cs="Tahoma"/>
              </w:rPr>
              <w:t>Öğretmenin adını, soyadını yazar</w:t>
            </w:r>
          </w:p>
          <w:p w:rsidR="003E778E" w:rsidRDefault="00A547A9">
            <w:r>
              <w:rPr>
                <w:rFonts w:ascii="Tahoma" w:eastAsia="Tahoma" w:hAnsi="Tahoma" w:cs="Tahoma"/>
              </w:rPr>
              <w:t>Sınıf arkadaşlarının adını yazar</w:t>
            </w:r>
          </w:p>
        </w:tc>
        <w:tc>
          <w:tcPr>
            <w:tcW w:w="1526" w:type="dxa"/>
            <w:tcBorders>
              <w:top w:val="single" w:sz="6" w:space="0" w:color="000000"/>
              <w:left w:val="single" w:sz="12" w:space="0" w:color="000000"/>
              <w:bottom w:val="double" w:sz="9" w:space="0" w:color="000000"/>
              <w:right w:val="single" w:sz="12" w:space="0" w:color="000000"/>
            </w:tcBorders>
          </w:tcPr>
          <w:p w:rsidR="003E778E" w:rsidRDefault="003E778E"/>
        </w:tc>
        <w:tc>
          <w:tcPr>
            <w:tcW w:w="1534" w:type="dxa"/>
            <w:tcBorders>
              <w:top w:val="single" w:sz="12" w:space="0" w:color="000000"/>
              <w:left w:val="single" w:sz="12" w:space="0" w:color="000000"/>
              <w:bottom w:val="double" w:sz="9" w:space="0" w:color="000000"/>
              <w:right w:val="single" w:sz="6" w:space="0" w:color="000000"/>
            </w:tcBorders>
          </w:tcPr>
          <w:p w:rsidR="003E778E" w:rsidRDefault="003E778E"/>
        </w:tc>
      </w:tr>
      <w:tr w:rsidR="003E778E" w:rsidTr="000D2A6E">
        <w:trPr>
          <w:trHeight w:val="330"/>
        </w:trPr>
        <w:tc>
          <w:tcPr>
            <w:tcW w:w="10190" w:type="dxa"/>
            <w:gridSpan w:val="4"/>
            <w:tcBorders>
              <w:top w:val="double" w:sz="9" w:space="0" w:color="000000"/>
              <w:left w:val="single" w:sz="6" w:space="0" w:color="000000"/>
              <w:bottom w:val="single" w:sz="6" w:space="0" w:color="000000"/>
              <w:right w:val="single" w:sz="6" w:space="0" w:color="000000"/>
            </w:tcBorders>
          </w:tcPr>
          <w:p w:rsidR="003E778E" w:rsidRDefault="00A547A9">
            <w:pPr>
              <w:ind w:left="2"/>
            </w:pPr>
            <w:r>
              <w:rPr>
                <w:rFonts w:ascii="Tahoma" w:eastAsia="Tahoma" w:hAnsi="Tahoma" w:cs="Tahoma"/>
              </w:rPr>
              <w:t xml:space="preserve">Uzun Dönemli </w:t>
            </w:r>
            <w:proofErr w:type="gramStart"/>
            <w:r>
              <w:rPr>
                <w:rFonts w:ascii="Tahoma" w:eastAsia="Tahoma" w:hAnsi="Tahoma" w:cs="Tahoma"/>
              </w:rPr>
              <w:t>Amaç  : Dinleme</w:t>
            </w:r>
            <w:proofErr w:type="gramEnd"/>
            <w:r>
              <w:rPr>
                <w:rFonts w:ascii="Tahoma" w:eastAsia="Tahoma" w:hAnsi="Tahoma" w:cs="Tahoma"/>
              </w:rPr>
              <w:t xml:space="preserve"> ve İzleme Becerisini Geliştirir</w:t>
            </w:r>
          </w:p>
        </w:tc>
      </w:tr>
      <w:tr w:rsidR="003E778E" w:rsidTr="000D2A6E">
        <w:trPr>
          <w:trHeight w:val="596"/>
        </w:trPr>
        <w:tc>
          <w:tcPr>
            <w:tcW w:w="2042" w:type="dxa"/>
            <w:tcBorders>
              <w:top w:val="single" w:sz="6" w:space="0" w:color="000000"/>
              <w:left w:val="single" w:sz="12" w:space="0" w:color="000000"/>
              <w:bottom w:val="single" w:sz="12" w:space="0" w:color="000000"/>
              <w:right w:val="single" w:sz="12" w:space="0" w:color="000000"/>
            </w:tcBorders>
            <w:vAlign w:val="center"/>
          </w:tcPr>
          <w:p w:rsidR="003E778E" w:rsidRDefault="00A547A9">
            <w:pPr>
              <w:ind w:left="61"/>
              <w:jc w:val="both"/>
            </w:pPr>
            <w:r>
              <w:rPr>
                <w:rFonts w:ascii="Tahoma" w:eastAsia="Tahoma" w:hAnsi="Tahoma" w:cs="Tahoma"/>
              </w:rPr>
              <w:t>Kısa Dönemli Amaç</w:t>
            </w:r>
          </w:p>
        </w:tc>
        <w:tc>
          <w:tcPr>
            <w:tcW w:w="5087" w:type="dxa"/>
            <w:tcBorders>
              <w:top w:val="single" w:sz="6" w:space="0" w:color="000000"/>
              <w:left w:val="single" w:sz="12" w:space="0" w:color="000000"/>
              <w:bottom w:val="single" w:sz="12" w:space="0" w:color="000000"/>
              <w:right w:val="single" w:sz="12" w:space="0" w:color="000000"/>
            </w:tcBorders>
            <w:vAlign w:val="center"/>
          </w:tcPr>
          <w:p w:rsidR="003E778E" w:rsidRDefault="00A547A9">
            <w:pPr>
              <w:jc w:val="center"/>
            </w:pPr>
            <w:r>
              <w:rPr>
                <w:rFonts w:ascii="Tahoma" w:eastAsia="Tahoma" w:hAnsi="Tahoma" w:cs="Tahoma"/>
              </w:rPr>
              <w:t>Davranışlar</w:t>
            </w:r>
          </w:p>
        </w:tc>
        <w:tc>
          <w:tcPr>
            <w:tcW w:w="1526" w:type="dxa"/>
            <w:tcBorders>
              <w:top w:val="single" w:sz="6" w:space="0" w:color="000000"/>
              <w:left w:val="single" w:sz="12" w:space="0" w:color="000000"/>
              <w:bottom w:val="single" w:sz="12" w:space="0" w:color="000000"/>
              <w:right w:val="single" w:sz="12" w:space="0" w:color="000000"/>
            </w:tcBorders>
            <w:vAlign w:val="center"/>
          </w:tcPr>
          <w:p w:rsidR="003E778E" w:rsidRDefault="00A547A9">
            <w:pPr>
              <w:ind w:left="83"/>
            </w:pPr>
            <w:r>
              <w:rPr>
                <w:rFonts w:ascii="Tahoma" w:eastAsia="Tahoma" w:hAnsi="Tahoma" w:cs="Tahoma"/>
              </w:rPr>
              <w:t>Araç Gereçler</w:t>
            </w:r>
          </w:p>
        </w:tc>
        <w:tc>
          <w:tcPr>
            <w:tcW w:w="1534" w:type="dxa"/>
            <w:tcBorders>
              <w:top w:val="single" w:sz="6" w:space="0" w:color="000000"/>
              <w:left w:val="single" w:sz="12" w:space="0" w:color="000000"/>
              <w:bottom w:val="single" w:sz="12" w:space="0" w:color="000000"/>
              <w:right w:val="single" w:sz="12" w:space="0" w:color="000000"/>
            </w:tcBorders>
          </w:tcPr>
          <w:p w:rsidR="003E778E" w:rsidRDefault="00A547A9">
            <w:pPr>
              <w:spacing w:after="38" w:line="240" w:lineRule="auto"/>
              <w:ind w:left="181"/>
            </w:pPr>
            <w:r>
              <w:rPr>
                <w:rFonts w:ascii="Tahoma" w:eastAsia="Tahoma" w:hAnsi="Tahoma" w:cs="Tahoma"/>
              </w:rPr>
              <w:t>Başlama ve</w:t>
            </w:r>
          </w:p>
          <w:p w:rsidR="003E778E" w:rsidRDefault="00A547A9">
            <w:pPr>
              <w:jc w:val="center"/>
            </w:pPr>
            <w:r>
              <w:rPr>
                <w:rFonts w:ascii="Tahoma" w:eastAsia="Tahoma" w:hAnsi="Tahoma" w:cs="Tahoma"/>
              </w:rPr>
              <w:t>Bitiş Tarihi</w:t>
            </w:r>
          </w:p>
        </w:tc>
      </w:tr>
      <w:tr w:rsidR="003E778E" w:rsidTr="000D2A6E">
        <w:trPr>
          <w:trHeight w:val="3228"/>
        </w:trPr>
        <w:tc>
          <w:tcPr>
            <w:tcW w:w="2042" w:type="dxa"/>
            <w:tcBorders>
              <w:top w:val="single" w:sz="12" w:space="0" w:color="000000"/>
              <w:left w:val="single" w:sz="12" w:space="0" w:color="000000"/>
              <w:bottom w:val="single" w:sz="12" w:space="0" w:color="000000"/>
              <w:right w:val="single" w:sz="12" w:space="0" w:color="000000"/>
            </w:tcBorders>
            <w:vAlign w:val="center"/>
          </w:tcPr>
          <w:p w:rsidR="003E778E" w:rsidRDefault="00A547A9">
            <w:pPr>
              <w:spacing w:after="38" w:line="244" w:lineRule="auto"/>
              <w:ind w:left="2"/>
            </w:pPr>
            <w:r>
              <w:rPr>
                <w:rFonts w:ascii="Tahoma" w:eastAsia="Tahoma" w:hAnsi="Tahoma" w:cs="Tahoma"/>
              </w:rPr>
              <w:lastRenderedPageBreak/>
              <w:t>Dinlediği ya da okuduğu masal ve</w:t>
            </w:r>
          </w:p>
          <w:p w:rsidR="003E778E" w:rsidRDefault="00A547A9">
            <w:pPr>
              <w:ind w:left="2"/>
            </w:pPr>
            <w:proofErr w:type="gramStart"/>
            <w:r>
              <w:rPr>
                <w:rFonts w:ascii="Tahoma" w:eastAsia="Tahoma" w:hAnsi="Tahoma" w:cs="Tahoma"/>
              </w:rPr>
              <w:t>öyküyle</w:t>
            </w:r>
            <w:proofErr w:type="gramEnd"/>
            <w:r>
              <w:rPr>
                <w:rFonts w:ascii="Tahoma" w:eastAsia="Tahoma" w:hAnsi="Tahoma" w:cs="Tahoma"/>
              </w:rPr>
              <w:t xml:space="preserve"> ilgili sorulara cevap verir</w:t>
            </w:r>
          </w:p>
        </w:tc>
        <w:tc>
          <w:tcPr>
            <w:tcW w:w="5087" w:type="dxa"/>
            <w:tcBorders>
              <w:top w:val="single" w:sz="12" w:space="0" w:color="000000"/>
              <w:left w:val="single" w:sz="12" w:space="0" w:color="000000"/>
              <w:bottom w:val="single" w:sz="12" w:space="0" w:color="000000"/>
              <w:right w:val="single" w:sz="12" w:space="0" w:color="000000"/>
            </w:tcBorders>
          </w:tcPr>
          <w:p w:rsidR="003E778E" w:rsidRDefault="00A547A9">
            <w:pPr>
              <w:spacing w:after="38" w:line="240" w:lineRule="auto"/>
            </w:pPr>
            <w:r>
              <w:rPr>
                <w:rFonts w:ascii="Tahoma" w:eastAsia="Tahoma" w:hAnsi="Tahoma" w:cs="Tahoma"/>
              </w:rPr>
              <w:t>Dinlediği masal ve öyküyü resimlerle eşleştirir</w:t>
            </w:r>
          </w:p>
          <w:p w:rsidR="003E778E" w:rsidRDefault="00A547A9">
            <w:pPr>
              <w:spacing w:after="38" w:line="240" w:lineRule="auto"/>
            </w:pPr>
            <w:r>
              <w:rPr>
                <w:rFonts w:ascii="Tahoma" w:eastAsia="Tahoma" w:hAnsi="Tahoma" w:cs="Tahoma"/>
              </w:rPr>
              <w:t>Dinlediği masal ve öykünün konusunu söyler</w:t>
            </w:r>
          </w:p>
          <w:p w:rsidR="003E778E" w:rsidRDefault="00A547A9">
            <w:pPr>
              <w:spacing w:after="38" w:line="240" w:lineRule="auto"/>
            </w:pPr>
            <w:r>
              <w:rPr>
                <w:rFonts w:ascii="Tahoma" w:eastAsia="Tahoma" w:hAnsi="Tahoma" w:cs="Tahoma"/>
              </w:rPr>
              <w:t>Dinlediği masal ve öykünün konusunu yazar</w:t>
            </w:r>
          </w:p>
          <w:p w:rsidR="003E778E" w:rsidRDefault="00A547A9">
            <w:pPr>
              <w:spacing w:after="38" w:line="244" w:lineRule="auto"/>
            </w:pPr>
            <w:r>
              <w:rPr>
                <w:rFonts w:ascii="Tahoma" w:eastAsia="Tahoma" w:hAnsi="Tahoma" w:cs="Tahoma"/>
              </w:rPr>
              <w:t>Dinlediği masal ve öykü ile ilgili soruları yanıtlar Dinlediği masal ve öykü ile ilgili yeni bir başlık söyler</w:t>
            </w:r>
          </w:p>
          <w:p w:rsidR="003E778E" w:rsidRDefault="00A547A9">
            <w:pPr>
              <w:spacing w:after="38" w:line="244" w:lineRule="auto"/>
            </w:pPr>
            <w:r>
              <w:rPr>
                <w:rFonts w:ascii="Tahoma" w:eastAsia="Tahoma" w:hAnsi="Tahoma" w:cs="Tahoma"/>
              </w:rPr>
              <w:t>Dinlediği masal ve öykü ile ilgili uygun bir başlık yazar,</w:t>
            </w:r>
          </w:p>
          <w:p w:rsidR="003E778E" w:rsidRDefault="00A547A9">
            <w:pPr>
              <w:spacing w:after="38" w:line="244" w:lineRule="auto"/>
            </w:pPr>
            <w:r>
              <w:rPr>
                <w:rFonts w:ascii="Tahoma" w:eastAsia="Tahoma" w:hAnsi="Tahoma" w:cs="Tahoma"/>
              </w:rPr>
              <w:t>Dinlediği masal ve öykü ile ilgili ana düşün</w:t>
            </w:r>
            <w:r>
              <w:rPr>
                <w:rFonts w:ascii="Tahoma" w:eastAsia="Tahoma" w:hAnsi="Tahoma" w:cs="Tahoma"/>
              </w:rPr>
              <w:t>cesini söyler</w:t>
            </w:r>
          </w:p>
          <w:p w:rsidR="003E778E" w:rsidRDefault="00A547A9">
            <w:r>
              <w:rPr>
                <w:rFonts w:ascii="Tahoma" w:eastAsia="Tahoma" w:hAnsi="Tahoma" w:cs="Tahoma"/>
              </w:rPr>
              <w:t>Dinlediği masal ve öykü ile ilgili ana düşüncesini yazar</w:t>
            </w:r>
          </w:p>
        </w:tc>
        <w:tc>
          <w:tcPr>
            <w:tcW w:w="1526" w:type="dxa"/>
            <w:tcBorders>
              <w:top w:val="single" w:sz="12" w:space="0" w:color="000000"/>
              <w:left w:val="single" w:sz="12" w:space="0" w:color="000000"/>
              <w:bottom w:val="single" w:sz="12" w:space="0" w:color="000000"/>
              <w:right w:val="single" w:sz="12" w:space="0" w:color="000000"/>
            </w:tcBorders>
          </w:tcPr>
          <w:p w:rsidR="003E778E" w:rsidRDefault="003E778E"/>
        </w:tc>
        <w:tc>
          <w:tcPr>
            <w:tcW w:w="1534" w:type="dxa"/>
            <w:tcBorders>
              <w:top w:val="single" w:sz="12" w:space="0" w:color="000000"/>
              <w:left w:val="single" w:sz="12" w:space="0" w:color="000000"/>
              <w:bottom w:val="single" w:sz="12" w:space="0" w:color="000000"/>
              <w:right w:val="single" w:sz="12" w:space="0" w:color="000000"/>
            </w:tcBorders>
          </w:tcPr>
          <w:p w:rsidR="003E778E" w:rsidRDefault="003E778E"/>
        </w:tc>
      </w:tr>
      <w:tr w:rsidR="003E778E" w:rsidTr="000D2A6E">
        <w:trPr>
          <w:trHeight w:val="1925"/>
        </w:trPr>
        <w:tc>
          <w:tcPr>
            <w:tcW w:w="2042" w:type="dxa"/>
            <w:tcBorders>
              <w:top w:val="single" w:sz="12" w:space="0" w:color="000000"/>
              <w:left w:val="single" w:sz="6" w:space="0" w:color="000000"/>
              <w:bottom w:val="double" w:sz="6" w:space="0" w:color="000000"/>
              <w:right w:val="single" w:sz="12" w:space="0" w:color="000000"/>
            </w:tcBorders>
            <w:vAlign w:val="center"/>
          </w:tcPr>
          <w:p w:rsidR="003E778E" w:rsidRDefault="00A547A9">
            <w:pPr>
              <w:spacing w:after="38" w:line="240" w:lineRule="auto"/>
              <w:ind w:left="2"/>
            </w:pPr>
            <w:r>
              <w:rPr>
                <w:rFonts w:ascii="Tahoma" w:eastAsia="Tahoma" w:hAnsi="Tahoma" w:cs="Tahoma"/>
              </w:rPr>
              <w:t>Dinlediği ya da</w:t>
            </w:r>
          </w:p>
          <w:p w:rsidR="003E778E" w:rsidRDefault="00A547A9">
            <w:pPr>
              <w:spacing w:after="38" w:line="240" w:lineRule="auto"/>
              <w:ind w:left="2"/>
            </w:pPr>
            <w:proofErr w:type="gramStart"/>
            <w:r>
              <w:rPr>
                <w:rFonts w:ascii="Tahoma" w:eastAsia="Tahoma" w:hAnsi="Tahoma" w:cs="Tahoma"/>
              </w:rPr>
              <w:t>okuduğu</w:t>
            </w:r>
            <w:proofErr w:type="gramEnd"/>
            <w:r>
              <w:rPr>
                <w:rFonts w:ascii="Tahoma" w:eastAsia="Tahoma" w:hAnsi="Tahoma" w:cs="Tahoma"/>
              </w:rPr>
              <w:t xml:space="preserve"> metni</w:t>
            </w:r>
          </w:p>
          <w:p w:rsidR="003E778E" w:rsidRDefault="00A547A9">
            <w:pPr>
              <w:ind w:left="2"/>
            </w:pPr>
            <w:proofErr w:type="gramStart"/>
            <w:r>
              <w:rPr>
                <w:rFonts w:ascii="Tahoma" w:eastAsia="Tahoma" w:hAnsi="Tahoma" w:cs="Tahoma"/>
              </w:rPr>
              <w:t>anlatır</w:t>
            </w:r>
            <w:proofErr w:type="gramEnd"/>
          </w:p>
        </w:tc>
        <w:tc>
          <w:tcPr>
            <w:tcW w:w="5087" w:type="dxa"/>
            <w:tcBorders>
              <w:top w:val="single" w:sz="12" w:space="0" w:color="000000"/>
              <w:left w:val="single" w:sz="12" w:space="0" w:color="000000"/>
              <w:bottom w:val="double" w:sz="9" w:space="0" w:color="000000"/>
              <w:right w:val="single" w:sz="12" w:space="0" w:color="000000"/>
            </w:tcBorders>
          </w:tcPr>
          <w:p w:rsidR="003E778E" w:rsidRDefault="00A547A9">
            <w:pPr>
              <w:spacing w:after="38" w:line="244" w:lineRule="auto"/>
            </w:pPr>
            <w:r>
              <w:rPr>
                <w:rFonts w:ascii="Tahoma" w:eastAsia="Tahoma" w:hAnsi="Tahoma" w:cs="Tahoma"/>
              </w:rPr>
              <w:t>Masal ve öyküdeki kahramanları söyler/yazar Masal ve öykünün geçtiği yeri söyler/yazar Masal ve öykünün geçtiği zamanı söyler/yazar</w:t>
            </w:r>
          </w:p>
          <w:p w:rsidR="003E778E" w:rsidRDefault="00A547A9">
            <w:pPr>
              <w:spacing w:after="38" w:line="240" w:lineRule="auto"/>
            </w:pPr>
            <w:r>
              <w:rPr>
                <w:rFonts w:ascii="Tahoma" w:eastAsia="Tahoma" w:hAnsi="Tahoma" w:cs="Tahoma"/>
              </w:rPr>
              <w:t>Masal ve öyküdeki olaylar dizisini bozmadan anlatır</w:t>
            </w:r>
          </w:p>
          <w:p w:rsidR="003E778E" w:rsidRDefault="00A547A9">
            <w:pPr>
              <w:spacing w:after="38" w:line="240" w:lineRule="auto"/>
            </w:pPr>
            <w:r>
              <w:rPr>
                <w:rFonts w:ascii="Tahoma" w:eastAsia="Tahoma" w:hAnsi="Tahoma" w:cs="Tahoma"/>
              </w:rPr>
              <w:t>Masal ve öykünün sonucunu söyler/yazar</w:t>
            </w:r>
          </w:p>
          <w:p w:rsidR="003E778E" w:rsidRDefault="00A547A9">
            <w:pPr>
              <w:spacing w:after="38" w:line="240" w:lineRule="auto"/>
            </w:pPr>
            <w:r>
              <w:rPr>
                <w:rFonts w:ascii="Tahoma" w:eastAsia="Tahoma" w:hAnsi="Tahoma" w:cs="Tahoma"/>
              </w:rPr>
              <w:t>Masal ve öyküdeki aykırılıkları söyler/yazar</w:t>
            </w:r>
          </w:p>
          <w:p w:rsidR="003E778E" w:rsidRDefault="00A547A9">
            <w:r>
              <w:rPr>
                <w:rFonts w:ascii="Tahoma" w:eastAsia="Tahoma" w:hAnsi="Tahoma" w:cs="Tahoma"/>
              </w:rPr>
              <w:t>Masal ve öyküye yeni bir başlık söyler/yazar</w:t>
            </w:r>
          </w:p>
        </w:tc>
        <w:tc>
          <w:tcPr>
            <w:tcW w:w="1526" w:type="dxa"/>
            <w:tcBorders>
              <w:top w:val="single" w:sz="12" w:space="0" w:color="000000"/>
              <w:left w:val="single" w:sz="12" w:space="0" w:color="000000"/>
              <w:bottom w:val="double" w:sz="9" w:space="0" w:color="000000"/>
              <w:right w:val="single" w:sz="12" w:space="0" w:color="000000"/>
            </w:tcBorders>
          </w:tcPr>
          <w:p w:rsidR="003E778E" w:rsidRDefault="003E778E"/>
        </w:tc>
        <w:tc>
          <w:tcPr>
            <w:tcW w:w="1534" w:type="dxa"/>
            <w:tcBorders>
              <w:top w:val="single" w:sz="12" w:space="0" w:color="000000"/>
              <w:left w:val="single" w:sz="12" w:space="0" w:color="000000"/>
              <w:bottom w:val="double" w:sz="9" w:space="0" w:color="000000"/>
              <w:right w:val="single" w:sz="6" w:space="0" w:color="000000"/>
            </w:tcBorders>
          </w:tcPr>
          <w:p w:rsidR="003E778E" w:rsidRDefault="003E778E"/>
        </w:tc>
      </w:tr>
      <w:tr w:rsidR="003E778E" w:rsidTr="000D2A6E">
        <w:trPr>
          <w:trHeight w:val="330"/>
        </w:trPr>
        <w:tc>
          <w:tcPr>
            <w:tcW w:w="10190" w:type="dxa"/>
            <w:gridSpan w:val="4"/>
            <w:tcBorders>
              <w:top w:val="double" w:sz="9" w:space="0" w:color="000000"/>
              <w:left w:val="single" w:sz="6" w:space="0" w:color="000000"/>
              <w:bottom w:val="single" w:sz="6" w:space="0" w:color="000000"/>
              <w:right w:val="single" w:sz="6" w:space="0" w:color="000000"/>
            </w:tcBorders>
          </w:tcPr>
          <w:p w:rsidR="003E778E" w:rsidRDefault="00A547A9">
            <w:pPr>
              <w:ind w:left="2"/>
            </w:pPr>
            <w:r>
              <w:rPr>
                <w:rFonts w:ascii="Tahoma" w:eastAsia="Tahoma" w:hAnsi="Tahoma" w:cs="Tahoma"/>
              </w:rPr>
              <w:t xml:space="preserve">Uzun Dönemli </w:t>
            </w:r>
            <w:proofErr w:type="gramStart"/>
            <w:r>
              <w:rPr>
                <w:rFonts w:ascii="Tahoma" w:eastAsia="Tahoma" w:hAnsi="Tahoma" w:cs="Tahoma"/>
              </w:rPr>
              <w:t>Amaç  : Okuma</w:t>
            </w:r>
            <w:proofErr w:type="gramEnd"/>
            <w:r>
              <w:rPr>
                <w:rFonts w:ascii="Tahoma" w:eastAsia="Tahoma" w:hAnsi="Tahoma" w:cs="Tahoma"/>
              </w:rPr>
              <w:t>-Yazma Becerisinde Dil Bilgisi Kurullarına U yar</w:t>
            </w:r>
          </w:p>
        </w:tc>
      </w:tr>
      <w:tr w:rsidR="003E778E" w:rsidTr="000D2A6E">
        <w:trPr>
          <w:trHeight w:val="588"/>
        </w:trPr>
        <w:tc>
          <w:tcPr>
            <w:tcW w:w="2042" w:type="dxa"/>
            <w:tcBorders>
              <w:top w:val="single" w:sz="6" w:space="0" w:color="000000"/>
              <w:left w:val="single" w:sz="12" w:space="0" w:color="000000"/>
              <w:bottom w:val="single" w:sz="6" w:space="0" w:color="000000"/>
              <w:right w:val="single" w:sz="12" w:space="0" w:color="000000"/>
            </w:tcBorders>
            <w:vAlign w:val="center"/>
          </w:tcPr>
          <w:p w:rsidR="003E778E" w:rsidRDefault="00A547A9">
            <w:pPr>
              <w:ind w:left="61"/>
              <w:jc w:val="both"/>
            </w:pPr>
            <w:r>
              <w:rPr>
                <w:rFonts w:ascii="Tahoma" w:eastAsia="Tahoma" w:hAnsi="Tahoma" w:cs="Tahoma"/>
              </w:rPr>
              <w:t>Kısa Dönemli Amaç</w:t>
            </w:r>
          </w:p>
        </w:tc>
        <w:tc>
          <w:tcPr>
            <w:tcW w:w="5087" w:type="dxa"/>
            <w:tcBorders>
              <w:top w:val="single" w:sz="6" w:space="0" w:color="000000"/>
              <w:left w:val="single" w:sz="12" w:space="0" w:color="000000"/>
              <w:bottom w:val="single" w:sz="6" w:space="0" w:color="000000"/>
              <w:right w:val="single" w:sz="12" w:space="0" w:color="000000"/>
            </w:tcBorders>
            <w:vAlign w:val="center"/>
          </w:tcPr>
          <w:p w:rsidR="003E778E" w:rsidRDefault="00A547A9">
            <w:pPr>
              <w:jc w:val="center"/>
            </w:pPr>
            <w:r>
              <w:rPr>
                <w:rFonts w:ascii="Tahoma" w:eastAsia="Tahoma" w:hAnsi="Tahoma" w:cs="Tahoma"/>
              </w:rPr>
              <w:t>Davranışlar</w:t>
            </w:r>
          </w:p>
        </w:tc>
        <w:tc>
          <w:tcPr>
            <w:tcW w:w="1526" w:type="dxa"/>
            <w:tcBorders>
              <w:top w:val="single" w:sz="6" w:space="0" w:color="000000"/>
              <w:left w:val="single" w:sz="12" w:space="0" w:color="000000"/>
              <w:bottom w:val="single" w:sz="6" w:space="0" w:color="000000"/>
              <w:right w:val="single" w:sz="12" w:space="0" w:color="000000"/>
            </w:tcBorders>
            <w:vAlign w:val="center"/>
          </w:tcPr>
          <w:p w:rsidR="003E778E" w:rsidRDefault="00A547A9">
            <w:pPr>
              <w:ind w:left="83"/>
            </w:pPr>
            <w:r>
              <w:rPr>
                <w:rFonts w:ascii="Tahoma" w:eastAsia="Tahoma" w:hAnsi="Tahoma" w:cs="Tahoma"/>
              </w:rPr>
              <w:t>Araç Gereçler</w:t>
            </w:r>
          </w:p>
        </w:tc>
        <w:tc>
          <w:tcPr>
            <w:tcW w:w="1534" w:type="dxa"/>
            <w:tcBorders>
              <w:top w:val="single" w:sz="6" w:space="0" w:color="000000"/>
              <w:left w:val="single" w:sz="12" w:space="0" w:color="000000"/>
              <w:bottom w:val="single" w:sz="6" w:space="0" w:color="000000"/>
              <w:right w:val="single" w:sz="12" w:space="0" w:color="000000"/>
            </w:tcBorders>
          </w:tcPr>
          <w:p w:rsidR="003E778E" w:rsidRDefault="00A547A9">
            <w:pPr>
              <w:spacing w:after="38" w:line="240" w:lineRule="auto"/>
              <w:ind w:left="181"/>
            </w:pPr>
            <w:r>
              <w:rPr>
                <w:rFonts w:ascii="Tahoma" w:eastAsia="Tahoma" w:hAnsi="Tahoma" w:cs="Tahoma"/>
              </w:rPr>
              <w:t>Başlama ve</w:t>
            </w:r>
          </w:p>
          <w:p w:rsidR="003E778E" w:rsidRDefault="00A547A9">
            <w:pPr>
              <w:jc w:val="center"/>
            </w:pPr>
            <w:r>
              <w:rPr>
                <w:rFonts w:ascii="Tahoma" w:eastAsia="Tahoma" w:hAnsi="Tahoma" w:cs="Tahoma"/>
              </w:rPr>
              <w:t>Bitiş Tarihi</w:t>
            </w:r>
          </w:p>
        </w:tc>
      </w:tr>
      <w:tr w:rsidR="003E778E" w:rsidTr="000D2A6E">
        <w:trPr>
          <w:trHeight w:val="3219"/>
        </w:trPr>
        <w:tc>
          <w:tcPr>
            <w:tcW w:w="2042" w:type="dxa"/>
            <w:tcBorders>
              <w:top w:val="single" w:sz="6" w:space="0" w:color="000000"/>
              <w:left w:val="single" w:sz="12" w:space="0" w:color="000000"/>
              <w:bottom w:val="single" w:sz="6" w:space="0" w:color="000000"/>
              <w:right w:val="single" w:sz="12" w:space="0" w:color="000000"/>
            </w:tcBorders>
            <w:vAlign w:val="center"/>
          </w:tcPr>
          <w:p w:rsidR="003E778E" w:rsidRDefault="00A547A9">
            <w:pPr>
              <w:spacing w:after="38" w:line="240" w:lineRule="auto"/>
              <w:ind w:left="2"/>
            </w:pPr>
            <w:r>
              <w:rPr>
                <w:rFonts w:ascii="Tahoma" w:eastAsia="Tahoma" w:hAnsi="Tahoma" w:cs="Tahoma"/>
              </w:rPr>
              <w:t>Noktalama</w:t>
            </w:r>
          </w:p>
          <w:p w:rsidR="003E778E" w:rsidRDefault="00A547A9">
            <w:pPr>
              <w:ind w:left="2"/>
            </w:pPr>
            <w:proofErr w:type="gramStart"/>
            <w:r>
              <w:rPr>
                <w:rFonts w:ascii="Tahoma" w:eastAsia="Tahoma" w:hAnsi="Tahoma" w:cs="Tahoma"/>
              </w:rPr>
              <w:t>işaretlerini</w:t>
            </w:r>
            <w:proofErr w:type="gramEnd"/>
            <w:r>
              <w:rPr>
                <w:rFonts w:ascii="Tahoma" w:eastAsia="Tahoma" w:hAnsi="Tahoma" w:cs="Tahoma"/>
              </w:rPr>
              <w:t xml:space="preserve"> kullanır</w:t>
            </w:r>
          </w:p>
        </w:tc>
        <w:tc>
          <w:tcPr>
            <w:tcW w:w="5087" w:type="dxa"/>
            <w:tcBorders>
              <w:top w:val="single" w:sz="6" w:space="0" w:color="000000"/>
              <w:left w:val="single" w:sz="12" w:space="0" w:color="000000"/>
              <w:bottom w:val="single" w:sz="12" w:space="0" w:color="000000"/>
              <w:right w:val="single" w:sz="12" w:space="0" w:color="000000"/>
            </w:tcBorders>
          </w:tcPr>
          <w:p w:rsidR="003E778E" w:rsidRDefault="00A547A9">
            <w:pPr>
              <w:spacing w:after="38" w:line="244" w:lineRule="auto"/>
            </w:pPr>
            <w:r>
              <w:rPr>
                <w:rFonts w:ascii="Tahoma" w:eastAsia="Tahoma" w:hAnsi="Tahoma" w:cs="Tahoma"/>
              </w:rPr>
              <w:t>Nokta işareti verilmeden hazırlanmış bir metnin gerekli yerlerine nokta işaretini koyar.</w:t>
            </w:r>
          </w:p>
          <w:p w:rsidR="003E778E" w:rsidRDefault="00A547A9">
            <w:pPr>
              <w:spacing w:after="38" w:line="244" w:lineRule="auto"/>
            </w:pPr>
            <w:r>
              <w:rPr>
                <w:rFonts w:ascii="Tahoma" w:eastAsia="Tahoma" w:hAnsi="Tahoma" w:cs="Tahoma"/>
              </w:rPr>
              <w:t>Özneden sonra sıralama sözcüklerinden oluşan uzun tümcelerde ki metnin gerekli yerlerine virgül işareti koyar.</w:t>
            </w:r>
          </w:p>
          <w:p w:rsidR="003E778E" w:rsidRDefault="00A547A9">
            <w:pPr>
              <w:spacing w:after="38" w:line="244" w:lineRule="auto"/>
            </w:pPr>
            <w:r>
              <w:rPr>
                <w:rFonts w:ascii="Tahoma" w:eastAsia="Tahoma" w:hAnsi="Tahoma" w:cs="Tahoma"/>
              </w:rPr>
              <w:t>Soru işareti verilmeden hazırlanmış bir metnin gerekli y</w:t>
            </w:r>
            <w:r>
              <w:rPr>
                <w:rFonts w:ascii="Tahoma" w:eastAsia="Tahoma" w:hAnsi="Tahoma" w:cs="Tahoma"/>
              </w:rPr>
              <w:t>erlerine soru işareti koyar.</w:t>
            </w:r>
          </w:p>
          <w:p w:rsidR="003E778E" w:rsidRDefault="00A547A9">
            <w:pPr>
              <w:spacing w:after="38" w:line="244" w:lineRule="auto"/>
            </w:pPr>
            <w:r>
              <w:rPr>
                <w:rFonts w:ascii="Tahoma" w:eastAsia="Tahoma" w:hAnsi="Tahoma" w:cs="Tahoma"/>
              </w:rPr>
              <w:t>Ünlem işareti verilmeden hazırlanmış bir metnin gerekli yerlerine ünlem işareti koyar.</w:t>
            </w:r>
          </w:p>
          <w:p w:rsidR="003E778E" w:rsidRDefault="00A547A9">
            <w:r>
              <w:rPr>
                <w:rFonts w:ascii="Tahoma" w:eastAsia="Tahoma" w:hAnsi="Tahoma" w:cs="Tahoma"/>
              </w:rPr>
              <w:t xml:space="preserve">Noktalama işaretleri verilmeden hazırlanmış bir metnin gerekli yerlerine </w:t>
            </w:r>
            <w:proofErr w:type="gramStart"/>
            <w:r>
              <w:rPr>
                <w:rFonts w:ascii="Tahoma" w:eastAsia="Tahoma" w:hAnsi="Tahoma" w:cs="Tahoma"/>
              </w:rPr>
              <w:t>nokta ,virgül</w:t>
            </w:r>
            <w:proofErr w:type="gramEnd"/>
            <w:r>
              <w:rPr>
                <w:rFonts w:ascii="Tahoma" w:eastAsia="Tahoma" w:hAnsi="Tahoma" w:cs="Tahoma"/>
              </w:rPr>
              <w:t>, soru ve ünlem işaretlerini koyar.</w:t>
            </w:r>
          </w:p>
        </w:tc>
        <w:tc>
          <w:tcPr>
            <w:tcW w:w="1526" w:type="dxa"/>
            <w:tcBorders>
              <w:top w:val="single" w:sz="6" w:space="0" w:color="000000"/>
              <w:left w:val="single" w:sz="12" w:space="0" w:color="000000"/>
              <w:bottom w:val="single" w:sz="12" w:space="0" w:color="000000"/>
              <w:right w:val="single" w:sz="12" w:space="0" w:color="000000"/>
            </w:tcBorders>
          </w:tcPr>
          <w:p w:rsidR="003E778E" w:rsidRDefault="003E778E"/>
        </w:tc>
        <w:tc>
          <w:tcPr>
            <w:tcW w:w="1534" w:type="dxa"/>
            <w:tcBorders>
              <w:top w:val="single" w:sz="6" w:space="0" w:color="000000"/>
              <w:left w:val="single" w:sz="12" w:space="0" w:color="000000"/>
              <w:bottom w:val="single" w:sz="12" w:space="0" w:color="000000"/>
              <w:right w:val="single" w:sz="12" w:space="0" w:color="000000"/>
            </w:tcBorders>
          </w:tcPr>
          <w:p w:rsidR="003E778E" w:rsidRDefault="003E778E"/>
        </w:tc>
      </w:tr>
      <w:tr w:rsidR="003E778E" w:rsidTr="000D2A6E">
        <w:trPr>
          <w:trHeight w:val="2191"/>
        </w:trPr>
        <w:tc>
          <w:tcPr>
            <w:tcW w:w="2042" w:type="dxa"/>
            <w:tcBorders>
              <w:top w:val="single" w:sz="6" w:space="0" w:color="000000"/>
              <w:left w:val="single" w:sz="6" w:space="0" w:color="000000"/>
              <w:bottom w:val="double" w:sz="6" w:space="0" w:color="000000"/>
              <w:right w:val="single" w:sz="12" w:space="0" w:color="000000"/>
            </w:tcBorders>
            <w:vAlign w:val="center"/>
          </w:tcPr>
          <w:p w:rsidR="003E778E" w:rsidRDefault="00A547A9">
            <w:pPr>
              <w:ind w:left="2"/>
            </w:pPr>
            <w:r>
              <w:rPr>
                <w:rFonts w:ascii="Tahoma" w:eastAsia="Tahoma" w:hAnsi="Tahoma" w:cs="Tahoma"/>
              </w:rPr>
              <w:t>Yazım kuralları</w:t>
            </w:r>
            <w:r>
              <w:rPr>
                <w:rFonts w:ascii="Tahoma" w:eastAsia="Tahoma" w:hAnsi="Tahoma" w:cs="Tahoma"/>
              </w:rPr>
              <w:t>na uyar</w:t>
            </w:r>
          </w:p>
        </w:tc>
        <w:tc>
          <w:tcPr>
            <w:tcW w:w="5087" w:type="dxa"/>
            <w:tcBorders>
              <w:top w:val="single" w:sz="12" w:space="0" w:color="000000"/>
              <w:left w:val="single" w:sz="12" w:space="0" w:color="000000"/>
              <w:bottom w:val="double" w:sz="9" w:space="0" w:color="000000"/>
              <w:right w:val="single" w:sz="12" w:space="0" w:color="000000"/>
            </w:tcBorders>
          </w:tcPr>
          <w:p w:rsidR="003E778E" w:rsidRDefault="00A547A9">
            <w:pPr>
              <w:spacing w:after="38" w:line="240" w:lineRule="auto"/>
            </w:pPr>
            <w:r>
              <w:rPr>
                <w:rFonts w:ascii="Tahoma" w:eastAsia="Tahoma" w:hAnsi="Tahoma" w:cs="Tahoma"/>
              </w:rPr>
              <w:t>Özel adların ilk harfini büyük harfle yazar</w:t>
            </w:r>
          </w:p>
          <w:p w:rsidR="003E778E" w:rsidRDefault="00A547A9">
            <w:pPr>
              <w:spacing w:after="38" w:line="240" w:lineRule="auto"/>
            </w:pPr>
            <w:r>
              <w:rPr>
                <w:rFonts w:ascii="Tahoma" w:eastAsia="Tahoma" w:hAnsi="Tahoma" w:cs="Tahoma"/>
              </w:rPr>
              <w:t>Tümcelerin ilk harfini büyük harfle yazar</w:t>
            </w:r>
          </w:p>
          <w:p w:rsidR="003E778E" w:rsidRDefault="00A547A9">
            <w:pPr>
              <w:spacing w:after="38" w:line="244" w:lineRule="auto"/>
            </w:pPr>
            <w:r>
              <w:rPr>
                <w:rFonts w:ascii="Tahoma" w:eastAsia="Tahoma" w:hAnsi="Tahoma" w:cs="Tahoma"/>
              </w:rPr>
              <w:t xml:space="preserve">Noktadan sonra büyük harfle başlayarak yazar </w:t>
            </w:r>
            <w:proofErr w:type="spellStart"/>
            <w:proofErr w:type="gramStart"/>
            <w:r>
              <w:rPr>
                <w:rFonts w:ascii="Tahoma" w:eastAsia="Tahoma" w:hAnsi="Tahoma" w:cs="Tahoma"/>
              </w:rPr>
              <w:t>Ünvan</w:t>
            </w:r>
            <w:proofErr w:type="spellEnd"/>
            <w:r>
              <w:rPr>
                <w:rFonts w:ascii="Tahoma" w:eastAsia="Tahoma" w:hAnsi="Tahoma" w:cs="Tahoma"/>
              </w:rPr>
              <w:t xml:space="preserve"> , devlet</w:t>
            </w:r>
            <w:proofErr w:type="gramEnd"/>
            <w:r>
              <w:rPr>
                <w:rFonts w:ascii="Tahoma" w:eastAsia="Tahoma" w:hAnsi="Tahoma" w:cs="Tahoma"/>
              </w:rPr>
              <w:t>, kurum, şirket adlarının kısaltılmış biçimlerini yazar</w:t>
            </w:r>
          </w:p>
          <w:p w:rsidR="003E778E" w:rsidRDefault="00A547A9">
            <w:pPr>
              <w:spacing w:after="38" w:line="244" w:lineRule="auto"/>
            </w:pPr>
            <w:r>
              <w:rPr>
                <w:rFonts w:ascii="Tahoma" w:eastAsia="Tahoma" w:hAnsi="Tahoma" w:cs="Tahoma"/>
              </w:rPr>
              <w:t>Satır sonuna sığmayan sözcükleri hecelerinden bölerek yazar</w:t>
            </w:r>
          </w:p>
          <w:p w:rsidR="003E778E" w:rsidRDefault="00A547A9">
            <w:r>
              <w:rPr>
                <w:rFonts w:ascii="Tahoma" w:eastAsia="Tahoma" w:hAnsi="Tahoma" w:cs="Tahoma"/>
              </w:rPr>
              <w:t>Soru bildiren eki ayrı yazar</w:t>
            </w:r>
          </w:p>
        </w:tc>
        <w:tc>
          <w:tcPr>
            <w:tcW w:w="1526" w:type="dxa"/>
            <w:tcBorders>
              <w:top w:val="single" w:sz="12" w:space="0" w:color="000000"/>
              <w:left w:val="single" w:sz="12" w:space="0" w:color="000000"/>
              <w:bottom w:val="double" w:sz="9" w:space="0" w:color="000000"/>
              <w:right w:val="single" w:sz="12" w:space="0" w:color="000000"/>
            </w:tcBorders>
          </w:tcPr>
          <w:p w:rsidR="003E778E" w:rsidRDefault="003E778E"/>
        </w:tc>
        <w:tc>
          <w:tcPr>
            <w:tcW w:w="1534" w:type="dxa"/>
            <w:tcBorders>
              <w:top w:val="single" w:sz="12" w:space="0" w:color="000000"/>
              <w:left w:val="single" w:sz="12" w:space="0" w:color="000000"/>
              <w:bottom w:val="double" w:sz="9" w:space="0" w:color="000000"/>
              <w:right w:val="single" w:sz="6" w:space="0" w:color="000000"/>
            </w:tcBorders>
          </w:tcPr>
          <w:p w:rsidR="003E778E" w:rsidRDefault="003E778E"/>
        </w:tc>
      </w:tr>
      <w:tr w:rsidR="003E778E" w:rsidTr="000D2A6E">
        <w:trPr>
          <w:trHeight w:val="330"/>
        </w:trPr>
        <w:tc>
          <w:tcPr>
            <w:tcW w:w="10190" w:type="dxa"/>
            <w:gridSpan w:val="4"/>
            <w:tcBorders>
              <w:top w:val="double" w:sz="9" w:space="0" w:color="000000"/>
              <w:left w:val="single" w:sz="6" w:space="0" w:color="000000"/>
              <w:bottom w:val="single" w:sz="6" w:space="0" w:color="000000"/>
              <w:right w:val="single" w:sz="6" w:space="0" w:color="000000"/>
            </w:tcBorders>
          </w:tcPr>
          <w:p w:rsidR="003E778E" w:rsidRDefault="00A547A9">
            <w:pPr>
              <w:ind w:left="2"/>
            </w:pPr>
            <w:r>
              <w:rPr>
                <w:rFonts w:ascii="Tahoma" w:eastAsia="Tahoma" w:hAnsi="Tahoma" w:cs="Tahoma"/>
              </w:rPr>
              <w:t xml:space="preserve">Uzun Dönemli </w:t>
            </w:r>
            <w:proofErr w:type="gramStart"/>
            <w:r>
              <w:rPr>
                <w:rFonts w:ascii="Tahoma" w:eastAsia="Tahoma" w:hAnsi="Tahoma" w:cs="Tahoma"/>
              </w:rPr>
              <w:t>Amaç  : Anlama</w:t>
            </w:r>
            <w:proofErr w:type="gramEnd"/>
            <w:r>
              <w:rPr>
                <w:rFonts w:ascii="Tahoma" w:eastAsia="Tahoma" w:hAnsi="Tahoma" w:cs="Tahoma"/>
              </w:rPr>
              <w:t xml:space="preserve"> Becerisini Geliştirici Etkinlikler Yapar.</w:t>
            </w:r>
          </w:p>
        </w:tc>
      </w:tr>
      <w:tr w:rsidR="003E778E" w:rsidTr="000D2A6E">
        <w:trPr>
          <w:trHeight w:val="588"/>
        </w:trPr>
        <w:tc>
          <w:tcPr>
            <w:tcW w:w="2042" w:type="dxa"/>
            <w:tcBorders>
              <w:top w:val="single" w:sz="6" w:space="0" w:color="000000"/>
              <w:left w:val="single" w:sz="12" w:space="0" w:color="000000"/>
              <w:bottom w:val="single" w:sz="6" w:space="0" w:color="000000"/>
              <w:right w:val="single" w:sz="12" w:space="0" w:color="000000"/>
            </w:tcBorders>
            <w:vAlign w:val="center"/>
          </w:tcPr>
          <w:p w:rsidR="003E778E" w:rsidRDefault="00A547A9">
            <w:pPr>
              <w:ind w:left="61"/>
              <w:jc w:val="both"/>
            </w:pPr>
            <w:r>
              <w:rPr>
                <w:rFonts w:ascii="Tahoma" w:eastAsia="Tahoma" w:hAnsi="Tahoma" w:cs="Tahoma"/>
              </w:rPr>
              <w:t>Kısa Dönemli Amaç</w:t>
            </w:r>
          </w:p>
        </w:tc>
        <w:tc>
          <w:tcPr>
            <w:tcW w:w="5087" w:type="dxa"/>
            <w:tcBorders>
              <w:top w:val="single" w:sz="6" w:space="0" w:color="000000"/>
              <w:left w:val="single" w:sz="12" w:space="0" w:color="000000"/>
              <w:bottom w:val="single" w:sz="6" w:space="0" w:color="000000"/>
              <w:right w:val="single" w:sz="12" w:space="0" w:color="000000"/>
            </w:tcBorders>
            <w:vAlign w:val="center"/>
          </w:tcPr>
          <w:p w:rsidR="003E778E" w:rsidRDefault="00A547A9">
            <w:pPr>
              <w:jc w:val="center"/>
            </w:pPr>
            <w:r>
              <w:rPr>
                <w:rFonts w:ascii="Tahoma" w:eastAsia="Tahoma" w:hAnsi="Tahoma" w:cs="Tahoma"/>
              </w:rPr>
              <w:t>Davranışlar</w:t>
            </w:r>
          </w:p>
        </w:tc>
        <w:tc>
          <w:tcPr>
            <w:tcW w:w="1526" w:type="dxa"/>
            <w:tcBorders>
              <w:top w:val="single" w:sz="6" w:space="0" w:color="000000"/>
              <w:left w:val="single" w:sz="12" w:space="0" w:color="000000"/>
              <w:bottom w:val="single" w:sz="6" w:space="0" w:color="000000"/>
              <w:right w:val="single" w:sz="12" w:space="0" w:color="000000"/>
            </w:tcBorders>
            <w:vAlign w:val="center"/>
          </w:tcPr>
          <w:p w:rsidR="003E778E" w:rsidRDefault="00A547A9">
            <w:pPr>
              <w:ind w:left="83"/>
            </w:pPr>
            <w:r>
              <w:rPr>
                <w:rFonts w:ascii="Tahoma" w:eastAsia="Tahoma" w:hAnsi="Tahoma" w:cs="Tahoma"/>
              </w:rPr>
              <w:t>Araç Gereçler</w:t>
            </w:r>
          </w:p>
        </w:tc>
        <w:tc>
          <w:tcPr>
            <w:tcW w:w="1534" w:type="dxa"/>
            <w:tcBorders>
              <w:top w:val="single" w:sz="6" w:space="0" w:color="000000"/>
              <w:left w:val="single" w:sz="12" w:space="0" w:color="000000"/>
              <w:bottom w:val="single" w:sz="6" w:space="0" w:color="000000"/>
              <w:right w:val="single" w:sz="12" w:space="0" w:color="000000"/>
            </w:tcBorders>
          </w:tcPr>
          <w:p w:rsidR="003E778E" w:rsidRDefault="00A547A9">
            <w:pPr>
              <w:spacing w:after="38" w:line="240" w:lineRule="auto"/>
              <w:ind w:left="181"/>
            </w:pPr>
            <w:r>
              <w:rPr>
                <w:rFonts w:ascii="Tahoma" w:eastAsia="Tahoma" w:hAnsi="Tahoma" w:cs="Tahoma"/>
              </w:rPr>
              <w:t>Başlama ve</w:t>
            </w:r>
          </w:p>
          <w:p w:rsidR="003E778E" w:rsidRDefault="00A547A9">
            <w:pPr>
              <w:jc w:val="center"/>
            </w:pPr>
            <w:r>
              <w:rPr>
                <w:rFonts w:ascii="Tahoma" w:eastAsia="Tahoma" w:hAnsi="Tahoma" w:cs="Tahoma"/>
              </w:rPr>
              <w:t>Bitiş Tarihi</w:t>
            </w:r>
          </w:p>
        </w:tc>
      </w:tr>
    </w:tbl>
    <w:p w:rsidR="003E778E" w:rsidRDefault="00A547A9">
      <w:r>
        <w:br w:type="page"/>
      </w:r>
    </w:p>
    <w:tbl>
      <w:tblPr>
        <w:tblStyle w:val="TableGrid"/>
        <w:tblW w:w="10190" w:type="dxa"/>
        <w:tblInd w:w="15" w:type="dxa"/>
        <w:tblCellMar>
          <w:top w:w="66" w:type="dxa"/>
          <w:left w:w="23" w:type="dxa"/>
          <w:bottom w:w="0" w:type="dxa"/>
          <w:right w:w="32" w:type="dxa"/>
        </w:tblCellMar>
        <w:tblLook w:val="04A0" w:firstRow="1" w:lastRow="0" w:firstColumn="1" w:lastColumn="0" w:noHBand="0" w:noVBand="1"/>
      </w:tblPr>
      <w:tblGrid>
        <w:gridCol w:w="2043"/>
        <w:gridCol w:w="5087"/>
        <w:gridCol w:w="1526"/>
        <w:gridCol w:w="1534"/>
      </w:tblGrid>
      <w:tr w:rsidR="003E778E">
        <w:trPr>
          <w:trHeight w:val="11933"/>
        </w:trPr>
        <w:tc>
          <w:tcPr>
            <w:tcW w:w="2042" w:type="dxa"/>
            <w:tcBorders>
              <w:top w:val="single" w:sz="6" w:space="0" w:color="000000"/>
              <w:left w:val="single" w:sz="12" w:space="0" w:color="000000"/>
              <w:bottom w:val="single" w:sz="12" w:space="0" w:color="000000"/>
              <w:right w:val="single" w:sz="12" w:space="0" w:color="000000"/>
            </w:tcBorders>
            <w:vAlign w:val="center"/>
          </w:tcPr>
          <w:p w:rsidR="003E778E" w:rsidRDefault="00A547A9">
            <w:r>
              <w:rPr>
                <w:rFonts w:ascii="Tahoma" w:eastAsia="Tahoma" w:hAnsi="Tahoma" w:cs="Tahoma"/>
              </w:rPr>
              <w:lastRenderedPageBreak/>
              <w:t>Okuduğunu Anlar.</w:t>
            </w:r>
          </w:p>
        </w:tc>
        <w:tc>
          <w:tcPr>
            <w:tcW w:w="5087" w:type="dxa"/>
            <w:tcBorders>
              <w:top w:val="single" w:sz="6" w:space="0" w:color="000000"/>
              <w:left w:val="single" w:sz="12" w:space="0" w:color="000000"/>
              <w:bottom w:val="single" w:sz="12" w:space="0" w:color="000000"/>
              <w:right w:val="single" w:sz="12" w:space="0" w:color="000000"/>
            </w:tcBorders>
          </w:tcPr>
          <w:p w:rsidR="003E778E" w:rsidRDefault="00A547A9">
            <w:pPr>
              <w:spacing w:after="38" w:line="244" w:lineRule="auto"/>
            </w:pPr>
            <w:proofErr w:type="gramStart"/>
            <w:r>
              <w:rPr>
                <w:rFonts w:ascii="Tahoma" w:eastAsia="Tahoma" w:hAnsi="Tahoma" w:cs="Tahoma"/>
              </w:rPr>
              <w:t>1 .Okuduklarının</w:t>
            </w:r>
            <w:proofErr w:type="gramEnd"/>
            <w:r>
              <w:rPr>
                <w:rFonts w:ascii="Tahoma" w:eastAsia="Tahoma" w:hAnsi="Tahoma" w:cs="Tahoma"/>
              </w:rPr>
              <w:t xml:space="preserve"> konusunu ve ana fikrini/ana duygusunu belirler.</w:t>
            </w:r>
          </w:p>
          <w:p w:rsidR="003E778E" w:rsidRDefault="00A547A9">
            <w:pPr>
              <w:numPr>
                <w:ilvl w:val="0"/>
                <w:numId w:val="1"/>
              </w:numPr>
              <w:spacing w:after="38" w:line="240" w:lineRule="auto"/>
            </w:pPr>
            <w:r>
              <w:rPr>
                <w:rFonts w:ascii="Tahoma" w:eastAsia="Tahoma" w:hAnsi="Tahoma" w:cs="Tahoma"/>
              </w:rPr>
              <w:t>Metnin nesnel bir özetini yapar.</w:t>
            </w:r>
          </w:p>
          <w:p w:rsidR="003E778E" w:rsidRDefault="00A547A9">
            <w:pPr>
              <w:numPr>
                <w:ilvl w:val="0"/>
                <w:numId w:val="1"/>
              </w:numPr>
              <w:spacing w:after="38" w:line="244" w:lineRule="auto"/>
            </w:pPr>
            <w:r>
              <w:rPr>
                <w:rFonts w:ascii="Tahoma" w:eastAsia="Tahoma" w:hAnsi="Tahoma" w:cs="Tahoma"/>
              </w:rPr>
              <w:t>Okuduklarında yardımcı fikirleri belirler ve yardımcı fikirlerin ana fikri nasıl desteklediğini açıklar.</w:t>
            </w:r>
          </w:p>
          <w:p w:rsidR="003E778E" w:rsidRDefault="00A547A9">
            <w:pPr>
              <w:spacing w:after="38" w:line="240" w:lineRule="auto"/>
            </w:pPr>
            <w:proofErr w:type="gramStart"/>
            <w:r>
              <w:rPr>
                <w:rFonts w:ascii="Tahoma" w:eastAsia="Tahoma" w:hAnsi="Tahoma" w:cs="Tahoma"/>
              </w:rPr>
              <w:t>4 .Başlık</w:t>
            </w:r>
            <w:proofErr w:type="gramEnd"/>
            <w:r>
              <w:rPr>
                <w:rFonts w:ascii="Tahoma" w:eastAsia="Tahoma" w:hAnsi="Tahoma" w:cs="Tahoma"/>
              </w:rPr>
              <w:t xml:space="preserve"> ve içerik uyumunu sorgular.</w:t>
            </w:r>
          </w:p>
          <w:p w:rsidR="003E778E" w:rsidRDefault="00A547A9">
            <w:pPr>
              <w:spacing w:after="38" w:line="240" w:lineRule="auto"/>
            </w:pPr>
            <w:proofErr w:type="gramStart"/>
            <w:r>
              <w:rPr>
                <w:rFonts w:ascii="Tahoma" w:eastAsia="Tahoma" w:hAnsi="Tahoma" w:cs="Tahoma"/>
              </w:rPr>
              <w:t>5 .</w:t>
            </w:r>
            <w:proofErr w:type="gramEnd"/>
            <w:r>
              <w:rPr>
                <w:rFonts w:ascii="Tahoma" w:eastAsia="Tahoma" w:hAnsi="Tahoma" w:cs="Tahoma"/>
              </w:rPr>
              <w:t xml:space="preserve"> Okudukları </w:t>
            </w:r>
            <w:r>
              <w:rPr>
                <w:rFonts w:ascii="Tahoma" w:eastAsia="Tahoma" w:hAnsi="Tahoma" w:cs="Tahoma"/>
              </w:rPr>
              <w:t>ile izlediklerini karşılaştırır.</w:t>
            </w:r>
          </w:p>
          <w:p w:rsidR="003E778E" w:rsidRDefault="00A547A9">
            <w:pPr>
              <w:spacing w:after="38" w:line="244" w:lineRule="auto"/>
            </w:pPr>
            <w:r>
              <w:rPr>
                <w:rFonts w:ascii="Tahoma" w:eastAsia="Tahoma" w:hAnsi="Tahoma" w:cs="Tahoma"/>
              </w:rPr>
              <w:t xml:space="preserve">Okudukları ile izlediklerini; kahramanlar, mekân, zaman ve içerik yönünden karşılaştırması sağlanır. </w:t>
            </w:r>
            <w:proofErr w:type="gramStart"/>
            <w:r>
              <w:rPr>
                <w:rFonts w:ascii="Tahoma" w:eastAsia="Tahoma" w:hAnsi="Tahoma" w:cs="Tahoma"/>
              </w:rPr>
              <w:t>6 .</w:t>
            </w:r>
            <w:proofErr w:type="gramEnd"/>
            <w:r>
              <w:rPr>
                <w:rFonts w:ascii="Tahoma" w:eastAsia="Tahoma" w:hAnsi="Tahoma" w:cs="Tahoma"/>
              </w:rPr>
              <w:t xml:space="preserve"> Okuduklarındaki yönlendirici ifadelerin anlamda yaptığı değişikliği fark eder.</w:t>
            </w:r>
          </w:p>
          <w:p w:rsidR="003E778E" w:rsidRDefault="00A547A9">
            <w:pPr>
              <w:spacing w:after="38" w:line="244" w:lineRule="auto"/>
            </w:pPr>
            <w:r>
              <w:rPr>
                <w:rFonts w:ascii="Tahoma" w:eastAsia="Tahoma" w:hAnsi="Tahoma" w:cs="Tahoma"/>
              </w:rPr>
              <w:t xml:space="preserve">Özetle, kısacası, başlıca, son olarak, aksi </w:t>
            </w:r>
            <w:proofErr w:type="gramStart"/>
            <w:r>
              <w:rPr>
                <w:rFonts w:ascii="Tahoma" w:eastAsia="Tahoma" w:hAnsi="Tahoma" w:cs="Tahoma"/>
              </w:rPr>
              <w:t>takdirde , ama</w:t>
            </w:r>
            <w:proofErr w:type="gramEnd"/>
            <w:r>
              <w:rPr>
                <w:rFonts w:ascii="Tahoma" w:eastAsia="Tahoma" w:hAnsi="Tahoma" w:cs="Tahoma"/>
              </w:rPr>
              <w:t>, fakat, oysaki, başka bir deyişle, özellikle, ilk olarak, son olarak, tersine, o hâlde, başka bir deyişle vb. yönlendirici ifadeleri bulması sağlanır.</w:t>
            </w:r>
          </w:p>
          <w:p w:rsidR="003E778E" w:rsidRDefault="00A547A9">
            <w:pPr>
              <w:numPr>
                <w:ilvl w:val="0"/>
                <w:numId w:val="2"/>
              </w:numPr>
              <w:spacing w:after="38" w:line="240" w:lineRule="auto"/>
            </w:pPr>
            <w:r>
              <w:rPr>
                <w:rFonts w:ascii="Tahoma" w:eastAsia="Tahoma" w:hAnsi="Tahoma" w:cs="Tahoma"/>
              </w:rPr>
              <w:t>Paragrafın yapısını bilir.</w:t>
            </w:r>
          </w:p>
          <w:p w:rsidR="003E778E" w:rsidRDefault="00A547A9">
            <w:pPr>
              <w:numPr>
                <w:ilvl w:val="0"/>
                <w:numId w:val="2"/>
              </w:numPr>
              <w:spacing w:after="38" w:line="244" w:lineRule="auto"/>
            </w:pPr>
            <w:r>
              <w:rPr>
                <w:rFonts w:ascii="Tahoma" w:eastAsia="Tahoma" w:hAnsi="Tahoma" w:cs="Tahoma"/>
              </w:rPr>
              <w:t>Okuduklarında anlat</w:t>
            </w:r>
            <w:r>
              <w:rPr>
                <w:rFonts w:ascii="Tahoma" w:eastAsia="Tahoma" w:hAnsi="Tahoma" w:cs="Tahoma"/>
              </w:rPr>
              <w:t>ım biçimlerini ve düşünceyi geliştirme yollarını fark eder</w:t>
            </w:r>
          </w:p>
          <w:p w:rsidR="003E778E" w:rsidRDefault="00A547A9">
            <w:pPr>
              <w:numPr>
                <w:ilvl w:val="0"/>
                <w:numId w:val="2"/>
              </w:numPr>
              <w:spacing w:after="38" w:line="244" w:lineRule="auto"/>
            </w:pPr>
            <w:r>
              <w:rPr>
                <w:rFonts w:ascii="Tahoma" w:eastAsia="Tahoma" w:hAnsi="Tahoma" w:cs="Tahoma"/>
              </w:rPr>
              <w:t>Çoklu medya kaynaklarından edindiği bilgilerin güvenilirliğini sorgular.</w:t>
            </w:r>
          </w:p>
          <w:p w:rsidR="003E778E" w:rsidRDefault="00A547A9">
            <w:pPr>
              <w:numPr>
                <w:ilvl w:val="0"/>
                <w:numId w:val="2"/>
              </w:numPr>
              <w:spacing w:after="38" w:line="244" w:lineRule="auto"/>
            </w:pPr>
            <w:r>
              <w:rPr>
                <w:rFonts w:ascii="Tahoma" w:eastAsia="Tahoma" w:hAnsi="Tahoma" w:cs="Tahoma"/>
              </w:rPr>
              <w:t>Bir bilgiye veya içeriğe erişmek için basılı ve dijital içeriklerde içindekiler ve sözlük bölümünü kullanmayı bilir.</w:t>
            </w:r>
          </w:p>
          <w:p w:rsidR="003E778E" w:rsidRDefault="00A547A9">
            <w:pPr>
              <w:numPr>
                <w:ilvl w:val="0"/>
                <w:numId w:val="2"/>
              </w:numPr>
              <w:spacing w:after="38" w:line="244" w:lineRule="auto"/>
            </w:pPr>
            <w:r>
              <w:rPr>
                <w:rFonts w:ascii="Tahoma" w:eastAsia="Tahoma" w:hAnsi="Tahoma" w:cs="Tahoma"/>
              </w:rPr>
              <w:t>Okudukl</w:t>
            </w:r>
            <w:r>
              <w:rPr>
                <w:rFonts w:ascii="Tahoma" w:eastAsia="Tahoma" w:hAnsi="Tahoma" w:cs="Tahoma"/>
              </w:rPr>
              <w:t xml:space="preserve">arını </w:t>
            </w:r>
            <w:proofErr w:type="spellStart"/>
            <w:r>
              <w:rPr>
                <w:rFonts w:ascii="Tahoma" w:eastAsia="Tahoma" w:hAnsi="Tahoma" w:cs="Tahoma"/>
              </w:rPr>
              <w:t>anlamlamlandırmak</w:t>
            </w:r>
            <w:proofErr w:type="spellEnd"/>
            <w:r>
              <w:rPr>
                <w:rFonts w:ascii="Tahoma" w:eastAsia="Tahoma" w:hAnsi="Tahoma" w:cs="Tahoma"/>
              </w:rPr>
              <w:t xml:space="preserve"> için metnin içinden alıntılar yapar.</w:t>
            </w:r>
          </w:p>
          <w:p w:rsidR="003E778E" w:rsidRDefault="00A547A9">
            <w:pPr>
              <w:numPr>
                <w:ilvl w:val="0"/>
                <w:numId w:val="2"/>
              </w:numPr>
              <w:spacing w:after="38" w:line="240" w:lineRule="auto"/>
            </w:pPr>
            <w:r>
              <w:rPr>
                <w:rFonts w:ascii="Tahoma" w:eastAsia="Tahoma" w:hAnsi="Tahoma" w:cs="Tahoma"/>
              </w:rPr>
              <w:t>Okuduğu metnin türünü belirler.</w:t>
            </w:r>
          </w:p>
          <w:p w:rsidR="003E778E" w:rsidRDefault="00A547A9">
            <w:pPr>
              <w:numPr>
                <w:ilvl w:val="0"/>
                <w:numId w:val="2"/>
              </w:numPr>
              <w:spacing w:after="38" w:line="244" w:lineRule="auto"/>
            </w:pPr>
            <w:r>
              <w:rPr>
                <w:rFonts w:ascii="Tahoma" w:eastAsia="Tahoma" w:hAnsi="Tahoma" w:cs="Tahoma"/>
              </w:rPr>
              <w:t>Hikâye edici metinlerde olay örgüsünü çözümler.</w:t>
            </w:r>
          </w:p>
          <w:p w:rsidR="003E778E" w:rsidRDefault="00A547A9">
            <w:pPr>
              <w:numPr>
                <w:ilvl w:val="0"/>
                <w:numId w:val="2"/>
              </w:numPr>
              <w:spacing w:after="38" w:line="240" w:lineRule="auto"/>
            </w:pPr>
            <w:r>
              <w:rPr>
                <w:rFonts w:ascii="Tahoma" w:eastAsia="Tahoma" w:hAnsi="Tahoma" w:cs="Tahoma"/>
              </w:rPr>
              <w:t>Bilgilendirici metinleri çözümler.</w:t>
            </w:r>
          </w:p>
          <w:p w:rsidR="003E778E" w:rsidRDefault="00A547A9">
            <w:pPr>
              <w:spacing w:after="38" w:line="244" w:lineRule="auto"/>
            </w:pPr>
            <w:r>
              <w:rPr>
                <w:rFonts w:ascii="Tahoma" w:eastAsia="Tahoma" w:hAnsi="Tahoma" w:cs="Tahoma"/>
              </w:rPr>
              <w:t>Kişi, olay ve düşünceler arasındaki etkileşimin çözümlenmesi; olayların</w:t>
            </w:r>
          </w:p>
          <w:p w:rsidR="003E778E" w:rsidRDefault="00A547A9">
            <w:pPr>
              <w:spacing w:after="38" w:line="244" w:lineRule="auto"/>
            </w:pPr>
            <w:r>
              <w:rPr>
                <w:rFonts w:ascii="Tahoma" w:eastAsia="Tahoma" w:hAnsi="Tahoma" w:cs="Tahoma"/>
              </w:rPr>
              <w:t>/düşünce</w:t>
            </w:r>
            <w:r>
              <w:rPr>
                <w:rFonts w:ascii="Tahoma" w:eastAsia="Tahoma" w:hAnsi="Tahoma" w:cs="Tahoma"/>
              </w:rPr>
              <w:t>lerin kişileri nasıl etkilediği veya kişilerin olayları/düşünceleri nasıl etkilediğinin açıklanması sağlanır.</w:t>
            </w:r>
          </w:p>
          <w:p w:rsidR="003E778E" w:rsidRDefault="00A547A9">
            <w:pPr>
              <w:numPr>
                <w:ilvl w:val="0"/>
                <w:numId w:val="2"/>
              </w:numPr>
              <w:spacing w:after="38" w:line="244" w:lineRule="auto"/>
            </w:pPr>
            <w:r>
              <w:rPr>
                <w:rFonts w:ascii="Tahoma" w:eastAsia="Tahoma" w:hAnsi="Tahoma" w:cs="Tahoma"/>
              </w:rPr>
              <w:t>Bilgilendirici metinde sunulan gerekçeleri ve kanıtları değerlendirir.</w:t>
            </w:r>
          </w:p>
          <w:p w:rsidR="003E778E" w:rsidRDefault="00A547A9">
            <w:pPr>
              <w:numPr>
                <w:ilvl w:val="0"/>
                <w:numId w:val="2"/>
              </w:numPr>
              <w:spacing w:after="38" w:line="240" w:lineRule="auto"/>
            </w:pPr>
            <w:r>
              <w:rPr>
                <w:rFonts w:ascii="Tahoma" w:eastAsia="Tahoma" w:hAnsi="Tahoma" w:cs="Tahoma"/>
              </w:rPr>
              <w:t>Şiirin tür ve şekil özelliklerini bilir.</w:t>
            </w:r>
          </w:p>
          <w:p w:rsidR="003E778E" w:rsidRDefault="00A547A9">
            <w:pPr>
              <w:numPr>
                <w:ilvl w:val="0"/>
                <w:numId w:val="2"/>
              </w:numPr>
              <w:spacing w:after="38" w:line="244" w:lineRule="auto"/>
            </w:pPr>
            <w:r>
              <w:rPr>
                <w:rFonts w:ascii="Tahoma" w:eastAsia="Tahoma" w:hAnsi="Tahoma" w:cs="Tahoma"/>
              </w:rPr>
              <w:t>Okuduklarında anlama dayalı anlatı</w:t>
            </w:r>
            <w:r>
              <w:rPr>
                <w:rFonts w:ascii="Tahoma" w:eastAsia="Tahoma" w:hAnsi="Tahoma" w:cs="Tahoma"/>
              </w:rPr>
              <w:t>m bozukluklarını fark eder.</w:t>
            </w:r>
          </w:p>
          <w:p w:rsidR="003E778E" w:rsidRDefault="00A547A9">
            <w:pPr>
              <w:numPr>
                <w:ilvl w:val="0"/>
                <w:numId w:val="2"/>
              </w:numPr>
              <w:spacing w:after="38" w:line="244" w:lineRule="auto"/>
            </w:pPr>
            <w:r>
              <w:rPr>
                <w:rFonts w:ascii="Tahoma" w:eastAsia="Tahoma" w:hAnsi="Tahoma" w:cs="Tahoma"/>
              </w:rPr>
              <w:t xml:space="preserve">Yazarın metindeki bakış açısını belirler. </w:t>
            </w:r>
            <w:proofErr w:type="gramStart"/>
            <w:r>
              <w:rPr>
                <w:rFonts w:ascii="Tahoma" w:eastAsia="Tahoma" w:hAnsi="Tahoma" w:cs="Tahoma"/>
              </w:rPr>
              <w:t>19 .</w:t>
            </w:r>
            <w:proofErr w:type="gramEnd"/>
            <w:r>
              <w:rPr>
                <w:rFonts w:ascii="Tahoma" w:eastAsia="Tahoma" w:hAnsi="Tahoma" w:cs="Tahoma"/>
              </w:rPr>
              <w:t xml:space="preserve"> Aynı konuda yazılmış farklı türlerdeki bilgilendirici metinleri karşılaştırır.</w:t>
            </w:r>
          </w:p>
          <w:p w:rsidR="003E778E" w:rsidRDefault="00A547A9">
            <w:proofErr w:type="gramStart"/>
            <w:r>
              <w:rPr>
                <w:rFonts w:ascii="Tahoma" w:eastAsia="Tahoma" w:hAnsi="Tahoma" w:cs="Tahoma"/>
              </w:rPr>
              <w:t>20 .</w:t>
            </w:r>
            <w:proofErr w:type="gramEnd"/>
            <w:r>
              <w:rPr>
                <w:rFonts w:ascii="Tahoma" w:eastAsia="Tahoma" w:hAnsi="Tahoma" w:cs="Tahoma"/>
              </w:rPr>
              <w:t xml:space="preserve"> Aynı konu üzerinde </w:t>
            </w:r>
            <w:proofErr w:type="spellStart"/>
            <w:r>
              <w:rPr>
                <w:rFonts w:ascii="Tahoma" w:eastAsia="Tahoma" w:hAnsi="Tahoma" w:cs="Tahoma"/>
              </w:rPr>
              <w:t>biribiri</w:t>
            </w:r>
            <w:proofErr w:type="spellEnd"/>
            <w:r>
              <w:rPr>
                <w:rFonts w:ascii="Tahoma" w:eastAsia="Tahoma" w:hAnsi="Tahoma" w:cs="Tahoma"/>
              </w:rPr>
              <w:t xml:space="preserve"> ile çelişen bilgileri/görüşleri analiz eder.</w:t>
            </w:r>
          </w:p>
        </w:tc>
        <w:tc>
          <w:tcPr>
            <w:tcW w:w="1526" w:type="dxa"/>
            <w:tcBorders>
              <w:top w:val="single" w:sz="6" w:space="0" w:color="000000"/>
              <w:left w:val="single" w:sz="12" w:space="0" w:color="000000"/>
              <w:bottom w:val="single" w:sz="12" w:space="0" w:color="000000"/>
              <w:right w:val="single" w:sz="12" w:space="0" w:color="000000"/>
            </w:tcBorders>
          </w:tcPr>
          <w:p w:rsidR="003E778E" w:rsidRDefault="003E778E"/>
        </w:tc>
        <w:tc>
          <w:tcPr>
            <w:tcW w:w="1534" w:type="dxa"/>
            <w:tcBorders>
              <w:top w:val="single" w:sz="6" w:space="0" w:color="000000"/>
              <w:left w:val="single" w:sz="12" w:space="0" w:color="000000"/>
              <w:bottom w:val="single" w:sz="12" w:space="0" w:color="000000"/>
              <w:right w:val="single" w:sz="12" w:space="0" w:color="000000"/>
            </w:tcBorders>
          </w:tcPr>
          <w:p w:rsidR="003E778E" w:rsidRDefault="003E778E"/>
        </w:tc>
      </w:tr>
      <w:tr w:rsidR="003E778E">
        <w:trPr>
          <w:trHeight w:val="1637"/>
        </w:trPr>
        <w:tc>
          <w:tcPr>
            <w:tcW w:w="2042" w:type="dxa"/>
            <w:tcBorders>
              <w:top w:val="single" w:sz="12" w:space="0" w:color="000000"/>
              <w:left w:val="single" w:sz="12" w:space="0" w:color="000000"/>
              <w:bottom w:val="single" w:sz="6" w:space="0" w:color="000000"/>
              <w:right w:val="single" w:sz="12" w:space="0" w:color="000000"/>
            </w:tcBorders>
            <w:vAlign w:val="center"/>
          </w:tcPr>
          <w:p w:rsidR="003E778E" w:rsidRDefault="00A547A9">
            <w:r>
              <w:rPr>
                <w:rFonts w:ascii="Tahoma" w:eastAsia="Tahoma" w:hAnsi="Tahoma" w:cs="Tahoma"/>
              </w:rPr>
              <w:lastRenderedPageBreak/>
              <w:t>Akıcı Okur.</w:t>
            </w:r>
          </w:p>
        </w:tc>
        <w:tc>
          <w:tcPr>
            <w:tcW w:w="5087" w:type="dxa"/>
            <w:tcBorders>
              <w:top w:val="single" w:sz="12" w:space="0" w:color="000000"/>
              <w:left w:val="single" w:sz="12" w:space="0" w:color="000000"/>
              <w:bottom w:val="single" w:sz="6" w:space="0" w:color="000000"/>
              <w:right w:val="single" w:sz="12" w:space="0" w:color="000000"/>
            </w:tcBorders>
          </w:tcPr>
          <w:p w:rsidR="003E778E" w:rsidRDefault="00A547A9">
            <w:pPr>
              <w:spacing w:after="38" w:line="244" w:lineRule="auto"/>
            </w:pPr>
            <w:proofErr w:type="gramStart"/>
            <w:r>
              <w:rPr>
                <w:rFonts w:ascii="Tahoma" w:eastAsia="Tahoma" w:hAnsi="Tahoma" w:cs="Tahoma"/>
              </w:rPr>
              <w:t>1 .Bağımsız</w:t>
            </w:r>
            <w:proofErr w:type="gramEnd"/>
            <w:r>
              <w:rPr>
                <w:rFonts w:ascii="Tahoma" w:eastAsia="Tahoma" w:hAnsi="Tahoma" w:cs="Tahoma"/>
              </w:rPr>
              <w:t xml:space="preserve"> olarak farklı türde metinleri okur ve anlar.</w:t>
            </w:r>
          </w:p>
          <w:p w:rsidR="003E778E" w:rsidRDefault="00A547A9">
            <w:pPr>
              <w:spacing w:after="38" w:line="244" w:lineRule="auto"/>
            </w:pPr>
            <w:proofErr w:type="gramStart"/>
            <w:r>
              <w:rPr>
                <w:rFonts w:ascii="Tahoma" w:eastAsia="Tahoma" w:hAnsi="Tahoma" w:cs="Tahoma"/>
              </w:rPr>
              <w:t>2 .Yazım</w:t>
            </w:r>
            <w:proofErr w:type="gramEnd"/>
            <w:r>
              <w:rPr>
                <w:rFonts w:ascii="Tahoma" w:eastAsia="Tahoma" w:hAnsi="Tahoma" w:cs="Tahoma"/>
              </w:rPr>
              <w:t xml:space="preserve"> ve noktalama işaretlerine dikkat ederek, uygun hızda sesli veya sessiz okur.</w:t>
            </w:r>
          </w:p>
          <w:p w:rsidR="003E778E" w:rsidRDefault="00A547A9">
            <w:proofErr w:type="gramStart"/>
            <w:r>
              <w:rPr>
                <w:rFonts w:ascii="Tahoma" w:eastAsia="Tahoma" w:hAnsi="Tahoma" w:cs="Tahoma"/>
              </w:rPr>
              <w:t>3 .</w:t>
            </w:r>
            <w:proofErr w:type="gramEnd"/>
            <w:r>
              <w:rPr>
                <w:rFonts w:ascii="Tahoma" w:eastAsia="Tahoma" w:hAnsi="Tahoma" w:cs="Tahoma"/>
              </w:rPr>
              <w:t xml:space="preserve"> Dilin ses, şekil ve söz dizimi kurallarına uyarak okur.</w:t>
            </w:r>
          </w:p>
        </w:tc>
        <w:tc>
          <w:tcPr>
            <w:tcW w:w="1526" w:type="dxa"/>
            <w:tcBorders>
              <w:top w:val="single" w:sz="12" w:space="0" w:color="000000"/>
              <w:left w:val="single" w:sz="12" w:space="0" w:color="000000"/>
              <w:bottom w:val="single" w:sz="6" w:space="0" w:color="000000"/>
              <w:right w:val="single" w:sz="12" w:space="0" w:color="000000"/>
            </w:tcBorders>
          </w:tcPr>
          <w:p w:rsidR="003E778E" w:rsidRDefault="003E778E"/>
        </w:tc>
        <w:tc>
          <w:tcPr>
            <w:tcW w:w="1534" w:type="dxa"/>
            <w:tcBorders>
              <w:top w:val="single" w:sz="12" w:space="0" w:color="000000"/>
              <w:left w:val="single" w:sz="12" w:space="0" w:color="000000"/>
              <w:bottom w:val="single" w:sz="6" w:space="0" w:color="000000"/>
              <w:right w:val="single" w:sz="12" w:space="0" w:color="000000"/>
            </w:tcBorders>
          </w:tcPr>
          <w:p w:rsidR="003E778E" w:rsidRDefault="003E778E"/>
        </w:tc>
      </w:tr>
      <w:tr w:rsidR="003E778E">
        <w:trPr>
          <w:trHeight w:val="8238"/>
        </w:trPr>
        <w:tc>
          <w:tcPr>
            <w:tcW w:w="2042" w:type="dxa"/>
            <w:tcBorders>
              <w:top w:val="single" w:sz="6" w:space="0" w:color="000000"/>
              <w:left w:val="single" w:sz="6" w:space="0" w:color="000000"/>
              <w:bottom w:val="single" w:sz="6" w:space="0" w:color="000000"/>
              <w:right w:val="single" w:sz="12" w:space="0" w:color="000000"/>
            </w:tcBorders>
            <w:vAlign w:val="center"/>
          </w:tcPr>
          <w:p w:rsidR="003E778E" w:rsidRDefault="00A547A9">
            <w:pPr>
              <w:ind w:left="8"/>
            </w:pPr>
            <w:r>
              <w:rPr>
                <w:rFonts w:ascii="Tahoma" w:eastAsia="Tahoma" w:hAnsi="Tahoma" w:cs="Tahoma"/>
              </w:rPr>
              <w:t>Söz Varlığını Geliştirir.</w:t>
            </w:r>
          </w:p>
        </w:tc>
        <w:tc>
          <w:tcPr>
            <w:tcW w:w="5087" w:type="dxa"/>
            <w:tcBorders>
              <w:top w:val="single" w:sz="6" w:space="0" w:color="000000"/>
              <w:left w:val="single" w:sz="12" w:space="0" w:color="000000"/>
              <w:bottom w:val="single" w:sz="12" w:space="0" w:color="000000"/>
              <w:right w:val="single" w:sz="12" w:space="0" w:color="000000"/>
            </w:tcBorders>
          </w:tcPr>
          <w:p w:rsidR="003E778E" w:rsidRDefault="00A547A9">
            <w:pPr>
              <w:spacing w:after="38" w:line="244" w:lineRule="auto"/>
            </w:pPr>
            <w:proofErr w:type="gramStart"/>
            <w:r>
              <w:rPr>
                <w:rFonts w:ascii="Tahoma" w:eastAsia="Tahoma" w:hAnsi="Tahoma" w:cs="Tahoma"/>
              </w:rPr>
              <w:t>1 .Anlamını</w:t>
            </w:r>
            <w:proofErr w:type="gramEnd"/>
            <w:r>
              <w:rPr>
                <w:rFonts w:ascii="Tahoma" w:eastAsia="Tahoma" w:hAnsi="Tahoma" w:cs="Tahoma"/>
              </w:rPr>
              <w:t xml:space="preserve"> bilmediği sözcük ve sözcük gruplarının anlamını belirler.</w:t>
            </w:r>
          </w:p>
          <w:p w:rsidR="003E778E" w:rsidRDefault="00A547A9">
            <w:pPr>
              <w:spacing w:after="38" w:line="244" w:lineRule="auto"/>
            </w:pPr>
            <w:r>
              <w:rPr>
                <w:rFonts w:ascii="Tahoma" w:eastAsia="Tahoma" w:hAnsi="Tahoma" w:cs="Tahoma"/>
              </w:rPr>
              <w:t>Sözcükleri öğrenmek için görseller, sözlük, atasözleri ve deyimler sözlüğü, vb. araçlar kullanılacaktır.</w:t>
            </w:r>
          </w:p>
          <w:p w:rsidR="003E778E" w:rsidRDefault="00A547A9">
            <w:pPr>
              <w:spacing w:after="38" w:line="244" w:lineRule="auto"/>
            </w:pPr>
            <w:proofErr w:type="gramStart"/>
            <w:r>
              <w:rPr>
                <w:rFonts w:ascii="Tahoma" w:eastAsia="Tahoma" w:hAnsi="Tahoma" w:cs="Tahoma"/>
              </w:rPr>
              <w:t>2 .</w:t>
            </w:r>
            <w:proofErr w:type="gramEnd"/>
            <w:r>
              <w:rPr>
                <w:rFonts w:ascii="Tahoma" w:eastAsia="Tahoma" w:hAnsi="Tahoma" w:cs="Tahoma"/>
              </w:rPr>
              <w:t xml:space="preserve"> Okuduğu metindeki sözcük ve sözcük gruplarının cümle içinde kazandığı anlamı </w:t>
            </w:r>
            <w:r>
              <w:rPr>
                <w:rFonts w:ascii="Tahoma" w:eastAsia="Tahoma" w:hAnsi="Tahoma" w:cs="Tahoma"/>
              </w:rPr>
              <w:t>fark eder.</w:t>
            </w:r>
          </w:p>
          <w:p w:rsidR="003E778E" w:rsidRDefault="00A547A9">
            <w:pPr>
              <w:spacing w:after="38" w:line="240" w:lineRule="auto"/>
            </w:pPr>
            <w:proofErr w:type="gramStart"/>
            <w:r>
              <w:rPr>
                <w:rFonts w:ascii="Tahoma" w:eastAsia="Tahoma" w:hAnsi="Tahoma" w:cs="Tahoma"/>
              </w:rPr>
              <w:t>3 .</w:t>
            </w:r>
            <w:proofErr w:type="spellStart"/>
            <w:r>
              <w:rPr>
                <w:rFonts w:ascii="Tahoma" w:eastAsia="Tahoma" w:hAnsi="Tahoma" w:cs="Tahoma"/>
              </w:rPr>
              <w:t>Fiilerin</w:t>
            </w:r>
            <w:proofErr w:type="spellEnd"/>
            <w:proofErr w:type="gramEnd"/>
            <w:r>
              <w:rPr>
                <w:rFonts w:ascii="Tahoma" w:eastAsia="Tahoma" w:hAnsi="Tahoma" w:cs="Tahoma"/>
              </w:rPr>
              <w:t xml:space="preserve"> cümledeki işlevini fark eder.</w:t>
            </w:r>
          </w:p>
          <w:p w:rsidR="003E778E" w:rsidRDefault="00A547A9">
            <w:pPr>
              <w:spacing w:after="38" w:line="244" w:lineRule="auto"/>
            </w:pPr>
            <w:proofErr w:type="gramStart"/>
            <w:r>
              <w:rPr>
                <w:rFonts w:ascii="Tahoma" w:eastAsia="Tahoma" w:hAnsi="Tahoma" w:cs="Tahoma"/>
              </w:rPr>
              <w:t>4 .İmge</w:t>
            </w:r>
            <w:proofErr w:type="gramEnd"/>
            <w:r>
              <w:rPr>
                <w:rFonts w:ascii="Tahoma" w:eastAsia="Tahoma" w:hAnsi="Tahoma" w:cs="Tahoma"/>
              </w:rPr>
              <w:t xml:space="preserve"> olarak kullanılan sözcüklerin veya deyimlerin metinde kullanılan anlamlarını belirler.</w:t>
            </w:r>
          </w:p>
          <w:p w:rsidR="003E778E" w:rsidRDefault="00A547A9">
            <w:pPr>
              <w:spacing w:after="38" w:line="244" w:lineRule="auto"/>
            </w:pPr>
            <w:proofErr w:type="gramStart"/>
            <w:r>
              <w:rPr>
                <w:rFonts w:ascii="Tahoma" w:eastAsia="Tahoma" w:hAnsi="Tahoma" w:cs="Tahoma"/>
              </w:rPr>
              <w:t>5 .Fiilimsilerin</w:t>
            </w:r>
            <w:proofErr w:type="gramEnd"/>
            <w:r>
              <w:rPr>
                <w:rFonts w:ascii="Tahoma" w:eastAsia="Tahoma" w:hAnsi="Tahoma" w:cs="Tahoma"/>
              </w:rPr>
              <w:t xml:space="preserve"> cümleye kattığı anlam özelliklerini fark eder.</w:t>
            </w:r>
          </w:p>
          <w:p w:rsidR="003E778E" w:rsidRDefault="00A547A9">
            <w:pPr>
              <w:spacing w:after="38" w:line="244" w:lineRule="auto"/>
            </w:pPr>
            <w:proofErr w:type="gramStart"/>
            <w:r>
              <w:rPr>
                <w:rFonts w:ascii="Tahoma" w:eastAsia="Tahoma" w:hAnsi="Tahoma" w:cs="Tahoma"/>
              </w:rPr>
              <w:t>6 .Zarfların</w:t>
            </w:r>
            <w:proofErr w:type="gramEnd"/>
            <w:r>
              <w:rPr>
                <w:rFonts w:ascii="Tahoma" w:eastAsia="Tahoma" w:hAnsi="Tahoma" w:cs="Tahoma"/>
              </w:rPr>
              <w:t xml:space="preserve"> cümleye kattığı anlamı ve işlev</w:t>
            </w:r>
            <w:r>
              <w:rPr>
                <w:rFonts w:ascii="Tahoma" w:eastAsia="Tahoma" w:hAnsi="Tahoma" w:cs="Tahoma"/>
              </w:rPr>
              <w:t>ini fark eder.</w:t>
            </w:r>
          </w:p>
          <w:p w:rsidR="003E778E" w:rsidRDefault="00A547A9">
            <w:pPr>
              <w:spacing w:after="38" w:line="244" w:lineRule="auto"/>
            </w:pPr>
            <w:proofErr w:type="gramStart"/>
            <w:r>
              <w:rPr>
                <w:rFonts w:ascii="Tahoma" w:eastAsia="Tahoma" w:hAnsi="Tahoma" w:cs="Tahoma"/>
              </w:rPr>
              <w:t>7 .Kelime</w:t>
            </w:r>
            <w:proofErr w:type="gramEnd"/>
            <w:r>
              <w:rPr>
                <w:rFonts w:ascii="Tahoma" w:eastAsia="Tahoma" w:hAnsi="Tahoma" w:cs="Tahoma"/>
              </w:rPr>
              <w:t xml:space="preserve"> ve kavramların farklı anlamlarını öğrenir ve bunları uygun şekilde kullanır.</w:t>
            </w:r>
          </w:p>
          <w:p w:rsidR="003E778E" w:rsidRDefault="00A547A9">
            <w:pPr>
              <w:spacing w:after="38" w:line="240" w:lineRule="auto"/>
            </w:pPr>
            <w:proofErr w:type="gramStart"/>
            <w:r>
              <w:rPr>
                <w:rFonts w:ascii="Tahoma" w:eastAsia="Tahoma" w:hAnsi="Tahoma" w:cs="Tahoma"/>
              </w:rPr>
              <w:t>8 .Zamirlerin</w:t>
            </w:r>
            <w:proofErr w:type="gramEnd"/>
            <w:r>
              <w:rPr>
                <w:rFonts w:ascii="Tahoma" w:eastAsia="Tahoma" w:hAnsi="Tahoma" w:cs="Tahoma"/>
              </w:rPr>
              <w:t xml:space="preserve"> cümledeki işlevlerini fark eder.</w:t>
            </w:r>
          </w:p>
          <w:p w:rsidR="003E778E" w:rsidRDefault="00A547A9">
            <w:pPr>
              <w:spacing w:after="38" w:line="244" w:lineRule="auto"/>
            </w:pPr>
            <w:proofErr w:type="gramStart"/>
            <w:r>
              <w:rPr>
                <w:rFonts w:ascii="Tahoma" w:eastAsia="Tahoma" w:hAnsi="Tahoma" w:cs="Tahoma"/>
              </w:rPr>
              <w:t>9 .Edat</w:t>
            </w:r>
            <w:proofErr w:type="gramEnd"/>
            <w:r>
              <w:rPr>
                <w:rFonts w:ascii="Tahoma" w:eastAsia="Tahoma" w:hAnsi="Tahoma" w:cs="Tahoma"/>
              </w:rPr>
              <w:t>, bağlaç ve ünlemlerin anlama olan katkısını fark eder.</w:t>
            </w:r>
          </w:p>
          <w:p w:rsidR="003E778E" w:rsidRDefault="00A547A9">
            <w:pPr>
              <w:spacing w:after="38" w:line="240" w:lineRule="auto"/>
            </w:pPr>
            <w:proofErr w:type="gramStart"/>
            <w:r>
              <w:rPr>
                <w:rFonts w:ascii="Tahoma" w:eastAsia="Tahoma" w:hAnsi="Tahoma" w:cs="Tahoma"/>
              </w:rPr>
              <w:t>10 .Kelimelerin</w:t>
            </w:r>
            <w:proofErr w:type="gramEnd"/>
            <w:r>
              <w:rPr>
                <w:rFonts w:ascii="Tahoma" w:eastAsia="Tahoma" w:hAnsi="Tahoma" w:cs="Tahoma"/>
              </w:rPr>
              <w:t xml:space="preserve"> eş ve zıt anlamlarını bilir.</w:t>
            </w:r>
          </w:p>
          <w:p w:rsidR="003E778E" w:rsidRDefault="00A547A9">
            <w:pPr>
              <w:spacing w:after="38" w:line="240" w:lineRule="auto"/>
            </w:pPr>
            <w:proofErr w:type="gramStart"/>
            <w:r>
              <w:rPr>
                <w:rFonts w:ascii="Tahoma" w:eastAsia="Tahoma" w:hAnsi="Tahoma" w:cs="Tahoma"/>
              </w:rPr>
              <w:t>11 .Eş</w:t>
            </w:r>
            <w:proofErr w:type="gramEnd"/>
            <w:r>
              <w:rPr>
                <w:rFonts w:ascii="Tahoma" w:eastAsia="Tahoma" w:hAnsi="Tahoma" w:cs="Tahoma"/>
              </w:rPr>
              <w:t xml:space="preserve"> sesli kelimelerin anlamlarını ayırt eder.</w:t>
            </w:r>
          </w:p>
          <w:p w:rsidR="003E778E" w:rsidRDefault="00A547A9">
            <w:pPr>
              <w:spacing w:after="38" w:line="244" w:lineRule="auto"/>
            </w:pPr>
            <w:proofErr w:type="gramStart"/>
            <w:r>
              <w:rPr>
                <w:rFonts w:ascii="Tahoma" w:eastAsia="Tahoma" w:hAnsi="Tahoma" w:cs="Tahoma"/>
              </w:rPr>
              <w:t>12 .İsimlerin</w:t>
            </w:r>
            <w:proofErr w:type="gramEnd"/>
            <w:r>
              <w:rPr>
                <w:rFonts w:ascii="Tahoma" w:eastAsia="Tahoma" w:hAnsi="Tahoma" w:cs="Tahoma"/>
              </w:rPr>
              <w:t xml:space="preserve"> ve sıfatların cümledeki işlevlerini fark eder.</w:t>
            </w:r>
          </w:p>
          <w:p w:rsidR="003E778E" w:rsidRDefault="00A547A9">
            <w:pPr>
              <w:spacing w:after="38" w:line="244" w:lineRule="auto"/>
            </w:pPr>
            <w:proofErr w:type="gramStart"/>
            <w:r>
              <w:rPr>
                <w:rFonts w:ascii="Tahoma" w:eastAsia="Tahoma" w:hAnsi="Tahoma" w:cs="Tahoma"/>
              </w:rPr>
              <w:t>13 .İsim</w:t>
            </w:r>
            <w:proofErr w:type="gramEnd"/>
            <w:r>
              <w:rPr>
                <w:rFonts w:ascii="Tahoma" w:eastAsia="Tahoma" w:hAnsi="Tahoma" w:cs="Tahoma"/>
              </w:rPr>
              <w:t xml:space="preserve"> ve sıfat tamlamalarını fark ederek anlama olan katkılarını bilir.</w:t>
            </w:r>
          </w:p>
          <w:p w:rsidR="003E778E" w:rsidRDefault="00A547A9">
            <w:pPr>
              <w:spacing w:after="38" w:line="240" w:lineRule="auto"/>
            </w:pPr>
            <w:proofErr w:type="gramStart"/>
            <w:r>
              <w:rPr>
                <w:rFonts w:ascii="Tahoma" w:eastAsia="Tahoma" w:hAnsi="Tahoma" w:cs="Tahoma"/>
              </w:rPr>
              <w:t>14 .Çekim</w:t>
            </w:r>
            <w:proofErr w:type="gramEnd"/>
            <w:r>
              <w:rPr>
                <w:rFonts w:ascii="Tahoma" w:eastAsia="Tahoma" w:hAnsi="Tahoma" w:cs="Tahoma"/>
              </w:rPr>
              <w:t xml:space="preserve"> eklerinin işlevlerini bilir.</w:t>
            </w:r>
          </w:p>
          <w:p w:rsidR="003E778E" w:rsidRDefault="00A547A9">
            <w:pPr>
              <w:spacing w:after="38" w:line="240" w:lineRule="auto"/>
            </w:pPr>
            <w:r>
              <w:rPr>
                <w:rFonts w:ascii="Tahoma" w:eastAsia="Tahoma" w:hAnsi="Tahoma" w:cs="Tahoma"/>
              </w:rPr>
              <w:t>İyelik ekleri ve fiil çekim ekleri verilir.</w:t>
            </w:r>
          </w:p>
          <w:p w:rsidR="003E778E" w:rsidRDefault="00A547A9">
            <w:pPr>
              <w:spacing w:after="38" w:line="240" w:lineRule="auto"/>
            </w:pPr>
            <w:proofErr w:type="gramStart"/>
            <w:r>
              <w:rPr>
                <w:rFonts w:ascii="Tahoma" w:eastAsia="Tahoma" w:hAnsi="Tahoma" w:cs="Tahoma"/>
              </w:rPr>
              <w:t>15 .Kısaltmaları</w:t>
            </w:r>
            <w:proofErr w:type="gramEnd"/>
            <w:r>
              <w:rPr>
                <w:rFonts w:ascii="Tahoma" w:eastAsia="Tahoma" w:hAnsi="Tahoma" w:cs="Tahoma"/>
              </w:rPr>
              <w:t xml:space="preserve"> ve bunların eklerini doğru okur.</w:t>
            </w:r>
          </w:p>
          <w:p w:rsidR="003E778E" w:rsidRDefault="00A547A9">
            <w:proofErr w:type="gramStart"/>
            <w:r>
              <w:rPr>
                <w:rFonts w:ascii="Tahoma" w:eastAsia="Tahoma" w:hAnsi="Tahoma" w:cs="Tahoma"/>
              </w:rPr>
              <w:t>16 .Basit</w:t>
            </w:r>
            <w:proofErr w:type="gramEnd"/>
            <w:r>
              <w:rPr>
                <w:rFonts w:ascii="Tahoma" w:eastAsia="Tahoma" w:hAnsi="Tahoma" w:cs="Tahoma"/>
              </w:rPr>
              <w:t>, türemiş ve birleşik kelimeleri ayırt eder. Kelime türetmenin mantığı kavratılır, yapım ekleri ezberletilmez.</w:t>
            </w:r>
          </w:p>
        </w:tc>
        <w:tc>
          <w:tcPr>
            <w:tcW w:w="1526" w:type="dxa"/>
            <w:tcBorders>
              <w:top w:val="single" w:sz="6" w:space="0" w:color="000000"/>
              <w:left w:val="single" w:sz="12" w:space="0" w:color="000000"/>
              <w:bottom w:val="single" w:sz="12" w:space="0" w:color="000000"/>
              <w:right w:val="single" w:sz="12" w:space="0" w:color="000000"/>
            </w:tcBorders>
          </w:tcPr>
          <w:p w:rsidR="003E778E" w:rsidRDefault="003E778E"/>
        </w:tc>
        <w:tc>
          <w:tcPr>
            <w:tcW w:w="1534" w:type="dxa"/>
            <w:tcBorders>
              <w:top w:val="single" w:sz="6" w:space="0" w:color="000000"/>
              <w:left w:val="single" w:sz="12" w:space="0" w:color="000000"/>
              <w:bottom w:val="single" w:sz="12" w:space="0" w:color="000000"/>
              <w:right w:val="single" w:sz="6" w:space="0" w:color="000000"/>
            </w:tcBorders>
          </w:tcPr>
          <w:p w:rsidR="003E778E" w:rsidRDefault="003E778E"/>
        </w:tc>
      </w:tr>
    </w:tbl>
    <w:p w:rsidR="003E778E" w:rsidRDefault="003E778E">
      <w:pPr>
        <w:spacing w:after="38" w:line="246" w:lineRule="auto"/>
        <w:ind w:left="10" w:right="-15" w:hanging="10"/>
        <w:jc w:val="center"/>
      </w:pPr>
    </w:p>
    <w:p w:rsidR="000D2A6E" w:rsidRDefault="000D2A6E">
      <w:pPr>
        <w:spacing w:after="38" w:line="246" w:lineRule="auto"/>
        <w:ind w:left="10" w:right="-15" w:hanging="10"/>
        <w:jc w:val="center"/>
      </w:pPr>
    </w:p>
    <w:p w:rsidR="000D2A6E" w:rsidRDefault="000D2A6E">
      <w:pPr>
        <w:spacing w:after="38" w:line="246" w:lineRule="auto"/>
        <w:ind w:left="10" w:right="-15" w:hanging="10"/>
        <w:jc w:val="center"/>
      </w:pPr>
    </w:p>
    <w:p w:rsidR="000D2A6E" w:rsidRDefault="000D2A6E">
      <w:pPr>
        <w:spacing w:after="38" w:line="246" w:lineRule="auto"/>
        <w:ind w:left="10" w:right="-15" w:hanging="10"/>
        <w:jc w:val="center"/>
      </w:pPr>
    </w:p>
    <w:p w:rsidR="000D2A6E" w:rsidRDefault="000D2A6E" w:rsidP="000D2A6E">
      <w:pPr>
        <w:spacing w:after="38" w:line="246" w:lineRule="auto"/>
        <w:ind w:left="10" w:right="-15" w:hanging="10"/>
      </w:pPr>
      <w:r>
        <w:t xml:space="preserve">Yunus </w:t>
      </w:r>
      <w:proofErr w:type="gramStart"/>
      <w:r>
        <w:t>Emre  OKTAY</w:t>
      </w:r>
      <w:proofErr w:type="gramEnd"/>
      <w:r>
        <w:t xml:space="preserve">                              Halit </w:t>
      </w:r>
      <w:proofErr w:type="spellStart"/>
      <w:r>
        <w:t>Rakup</w:t>
      </w:r>
      <w:proofErr w:type="spellEnd"/>
      <w:r>
        <w:t xml:space="preserve"> AKAR                                Yakup TÜRKMENOĞLU</w:t>
      </w:r>
    </w:p>
    <w:p w:rsidR="000D2A6E" w:rsidRDefault="000D2A6E" w:rsidP="000D2A6E">
      <w:pPr>
        <w:spacing w:after="38" w:line="246" w:lineRule="auto"/>
        <w:ind w:left="10" w:right="-15" w:hanging="10"/>
      </w:pPr>
      <w:r>
        <w:t xml:space="preserve">Özel Eğitim </w:t>
      </w:r>
      <w:proofErr w:type="spellStart"/>
      <w:r>
        <w:t>Öğrt</w:t>
      </w:r>
      <w:proofErr w:type="spellEnd"/>
      <w:r>
        <w:t xml:space="preserve">.                                   Özel Eğitim </w:t>
      </w:r>
      <w:proofErr w:type="spellStart"/>
      <w:r>
        <w:t>Öğrt</w:t>
      </w:r>
      <w:proofErr w:type="spellEnd"/>
      <w:r>
        <w:t>.                                       Okul Müdürü</w:t>
      </w:r>
    </w:p>
    <w:sectPr w:rsidR="000D2A6E">
      <w:footerReference w:type="even" r:id="rId7"/>
      <w:footerReference w:type="default" r:id="rId8"/>
      <w:footerReference w:type="first" r:id="rId9"/>
      <w:pgSz w:w="11906" w:h="16838"/>
      <w:pgMar w:top="915" w:right="1027" w:bottom="1440" w:left="850" w:header="708" w:footer="5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7A9" w:rsidRDefault="00A547A9">
      <w:pPr>
        <w:spacing w:line="240" w:lineRule="auto"/>
      </w:pPr>
      <w:r>
        <w:separator/>
      </w:r>
    </w:p>
  </w:endnote>
  <w:endnote w:type="continuationSeparator" w:id="0">
    <w:p w:rsidR="00A547A9" w:rsidRDefault="00A547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78E" w:rsidRDefault="00A547A9">
    <w:pPr>
      <w:spacing w:after="40"/>
      <w:ind w:right="8"/>
      <w:jc w:val="both"/>
    </w:pPr>
    <w:r>
      <w:rPr>
        <w:noProof/>
      </w:rPr>
      <mc:AlternateContent>
        <mc:Choice Requires="wpg">
          <w:drawing>
            <wp:anchor distT="0" distB="0" distL="114300" distR="114300" simplePos="0" relativeHeight="251658240" behindDoc="0" locked="0" layoutInCell="1" allowOverlap="1">
              <wp:simplePos x="0" y="0"/>
              <wp:positionH relativeFrom="page">
                <wp:posOffset>540004</wp:posOffset>
              </wp:positionH>
              <wp:positionV relativeFrom="page">
                <wp:posOffset>10226404</wp:posOffset>
              </wp:positionV>
              <wp:extent cx="6480049" cy="3594"/>
              <wp:effectExtent l="0" t="0" r="0" b="0"/>
              <wp:wrapSquare wrapText="bothSides"/>
              <wp:docPr id="4478" name="Group 4478"/>
              <wp:cNvGraphicFramePr/>
              <a:graphic xmlns:a="http://schemas.openxmlformats.org/drawingml/2006/main">
                <a:graphicData uri="http://schemas.microsoft.com/office/word/2010/wordprocessingGroup">
                  <wpg:wgp>
                    <wpg:cNvGrpSpPr/>
                    <wpg:grpSpPr>
                      <a:xfrm>
                        <a:off x="0" y="0"/>
                        <a:ext cx="6480049" cy="3594"/>
                        <a:chOff x="0" y="0"/>
                        <a:chExt cx="6480049" cy="3594"/>
                      </a:xfrm>
                    </wpg:grpSpPr>
                    <wps:wsp>
                      <wps:cNvPr id="4479" name="Shape 4479"/>
                      <wps:cNvSpPr/>
                      <wps:spPr>
                        <a:xfrm>
                          <a:off x="0" y="0"/>
                          <a:ext cx="6480049" cy="0"/>
                        </a:xfrm>
                        <a:custGeom>
                          <a:avLst/>
                          <a:gdLst/>
                          <a:ahLst/>
                          <a:cxnLst/>
                          <a:rect l="0" t="0" r="0" b="0"/>
                          <a:pathLst>
                            <a:path w="6480049">
                              <a:moveTo>
                                <a:pt x="6480049" y="0"/>
                              </a:moveTo>
                              <a:lnTo>
                                <a:pt x="0"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F7C5B43" id="Group 4478" o:spid="_x0000_s1026" style="position:absolute;margin-left:42.5pt;margin-top:805.25pt;width:510.25pt;height:.3pt;z-index:251658240;mso-position-horizontal-relative:page;mso-position-vertical-relative:page" coordsize="648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">
              <v:shape id="Shape 4479" o:spid="_x0000_s1027" style="position:absolute;width:64800;height:0;visibility:visible;mso-wrap-style:square;v-text-anchor:top" coordsize="64800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63O8YA&#10;AADdAAAADwAAAGRycy9kb3ducmV2LnhtbESPQWvCQBSE7wX/w/IEb3VjsMZGVwmCWFAPtT30+Mg+&#10;k7TZtyG7mvjvXUHocZiZb5jluje1uFLrKssKJuMIBHFudcWFgu+v7eschPPIGmvLpOBGDtarwcsS&#10;U207/qTryRciQNilqKD0vkmldHlJBt3YNsTBO9vWoA+yLaRusQtwU8s4imbSYMVhocSGNiXlf6eL&#10;UZBdcL7/iZPjr7ab3SGeZfrt2Ck1GvbZAoSn3v+Hn+0PrWA6Td7h8SY8Ab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63O8YAAADdAAAADwAAAAAAAAAAAAAAAACYAgAAZHJz&#10;L2Rvd25yZXYueG1sUEsFBgAAAAAEAAQA9QAAAIsDAAAAAA==&#10;" path="m6480049,l,e" filled="f" strokeweight=".09983mm">
                <v:stroke miterlimit="83231f" joinstyle="miter"/>
                <v:path arrowok="t" textboxrect="0,0,6480049,0"/>
              </v:shape>
              <w10:wrap type="square" anchorx="page" anchory="page"/>
            </v:group>
          </w:pict>
        </mc:Fallback>
      </mc:AlternateContent>
    </w:r>
  </w:p>
  <w:p w:rsidR="003E778E" w:rsidRDefault="00A547A9">
    <w:pPr>
      <w:spacing w:line="240" w:lineRule="auto"/>
      <w:jc w:val="right"/>
    </w:pPr>
    <w:r>
      <w:rPr>
        <w:rFonts w:ascii="Tahoma" w:eastAsia="Tahoma" w:hAnsi="Tahoma" w:cs="Tahoma"/>
        <w:sz w:val="16"/>
      </w:rPr>
      <w:t>Bu Plan Erbaa Rehberlik ve Araştırma Merkezi ile YG Yazılım Grubu Ortak Ürü</w:t>
    </w:r>
    <w:r>
      <w:rPr>
        <w:rFonts w:ascii="Tahoma" w:eastAsia="Tahoma" w:hAnsi="Tahoma" w:cs="Tahoma"/>
        <w:sz w:val="16"/>
      </w:rPr>
      <w:t xml:space="preserve">nü www.bepplanhazirla.com Aracılığı ile Oluşturulmuştur.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78E" w:rsidRDefault="00A547A9">
    <w:pPr>
      <w:spacing w:after="40"/>
      <w:ind w:right="8"/>
      <w:jc w:val="both"/>
    </w:pPr>
    <w:r>
      <w:rPr>
        <w:noProof/>
      </w:rPr>
      <mc:AlternateContent>
        <mc:Choice Requires="wpg">
          <w:drawing>
            <wp:anchor distT="0" distB="0" distL="114300" distR="114300" simplePos="0" relativeHeight="251659264" behindDoc="0" locked="0" layoutInCell="1" allowOverlap="1">
              <wp:simplePos x="0" y="0"/>
              <wp:positionH relativeFrom="page">
                <wp:posOffset>540004</wp:posOffset>
              </wp:positionH>
              <wp:positionV relativeFrom="page">
                <wp:posOffset>10226404</wp:posOffset>
              </wp:positionV>
              <wp:extent cx="6480049" cy="3594"/>
              <wp:effectExtent l="0" t="0" r="0" b="0"/>
              <wp:wrapSquare wrapText="bothSides"/>
              <wp:docPr id="4469" name="Group 4469"/>
              <wp:cNvGraphicFramePr/>
              <a:graphic xmlns:a="http://schemas.openxmlformats.org/drawingml/2006/main">
                <a:graphicData uri="http://schemas.microsoft.com/office/word/2010/wordprocessingGroup">
                  <wpg:wgp>
                    <wpg:cNvGrpSpPr/>
                    <wpg:grpSpPr>
                      <a:xfrm>
                        <a:off x="0" y="0"/>
                        <a:ext cx="6480049" cy="3594"/>
                        <a:chOff x="0" y="0"/>
                        <a:chExt cx="6480049" cy="3594"/>
                      </a:xfrm>
                    </wpg:grpSpPr>
                    <wps:wsp>
                      <wps:cNvPr id="4470" name="Shape 4470"/>
                      <wps:cNvSpPr/>
                      <wps:spPr>
                        <a:xfrm>
                          <a:off x="0" y="0"/>
                          <a:ext cx="6480049" cy="0"/>
                        </a:xfrm>
                        <a:custGeom>
                          <a:avLst/>
                          <a:gdLst/>
                          <a:ahLst/>
                          <a:cxnLst/>
                          <a:rect l="0" t="0" r="0" b="0"/>
                          <a:pathLst>
                            <a:path w="6480049">
                              <a:moveTo>
                                <a:pt x="6480049" y="0"/>
                              </a:moveTo>
                              <a:lnTo>
                                <a:pt x="0"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6764289" id="Group 4469" o:spid="_x0000_s1026" style="position:absolute;margin-left:42.5pt;margin-top:805.25pt;width:510.25pt;height:.3pt;z-index:251659264;mso-position-horizontal-relative:page;mso-position-vertical-relative:page" coordsize="648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">
              <v:shape id="Shape 4470" o:spid="_x0000_s1027" style="position:absolute;width:64800;height:0;visibility:visible;mso-wrap-style:square;v-text-anchor:top" coordsize="64800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QepsIA&#10;AADdAAAADwAAAGRycy9kb3ducmV2LnhtbERPy4rCMBTdD/gP4QqzG1OLo1KNUgQZYXThY+Hy0lzb&#10;anNTmmjr35uF4PJw3vNlZyrxoMaVlhUMBxEI4szqknMFp+P6ZwrCeWSNlWVS8CQHy0Xva46Jti3v&#10;6XHwuQgh7BJUUHhfJ1K6rCCDbmBr4sBdbGPQB9jkUjfYhnBTyTiKxtJgyaGhwJpWBWW3w90oSO84&#10;/T/Hk91V29XfNh6n+nfXKvXd79IZCE+d/4jf7o1WMBpNwv7wJjwB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BB6mwgAAAN0AAAAPAAAAAAAAAAAAAAAAAJgCAABkcnMvZG93&#10;bnJldi54bWxQSwUGAAAAAAQABAD1AAAAhwMAAAAA&#10;" path="m6480049,l,e" filled="f" strokeweight=".09983mm">
                <v:stroke miterlimit="83231f" joinstyle="miter"/>
                <v:path arrowok="t" textboxrect="0,0,6480049,0"/>
              </v:shape>
              <w10:wrap type="square" anchorx="page" anchory="page"/>
            </v:group>
          </w:pict>
        </mc:Fallback>
      </mc:AlternateContent>
    </w:r>
  </w:p>
  <w:p w:rsidR="003E778E" w:rsidRDefault="00A547A9">
    <w:pPr>
      <w:spacing w:line="240" w:lineRule="auto"/>
      <w:jc w:val="right"/>
    </w:pPr>
    <w:r>
      <w:rPr>
        <w:rFonts w:ascii="Tahoma" w:eastAsia="Tahoma" w:hAnsi="Tahoma" w:cs="Tahoma"/>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78E" w:rsidRDefault="00A547A9">
    <w:pPr>
      <w:spacing w:after="40"/>
      <w:ind w:right="8"/>
      <w:jc w:val="both"/>
    </w:pPr>
    <w:r>
      <w:rPr>
        <w:noProof/>
      </w:rPr>
      <mc:AlternateContent>
        <mc:Choice Requires="wpg">
          <w:drawing>
            <wp:anchor distT="0" distB="0" distL="114300" distR="114300" simplePos="0" relativeHeight="251660288" behindDoc="0" locked="0" layoutInCell="1" allowOverlap="1">
              <wp:simplePos x="0" y="0"/>
              <wp:positionH relativeFrom="page">
                <wp:posOffset>540004</wp:posOffset>
              </wp:positionH>
              <wp:positionV relativeFrom="page">
                <wp:posOffset>10226404</wp:posOffset>
              </wp:positionV>
              <wp:extent cx="6480049" cy="3594"/>
              <wp:effectExtent l="0" t="0" r="0" b="0"/>
              <wp:wrapSquare wrapText="bothSides"/>
              <wp:docPr id="4460" name="Group 4460"/>
              <wp:cNvGraphicFramePr/>
              <a:graphic xmlns:a="http://schemas.openxmlformats.org/drawingml/2006/main">
                <a:graphicData uri="http://schemas.microsoft.com/office/word/2010/wordprocessingGroup">
                  <wpg:wgp>
                    <wpg:cNvGrpSpPr/>
                    <wpg:grpSpPr>
                      <a:xfrm>
                        <a:off x="0" y="0"/>
                        <a:ext cx="6480049" cy="3594"/>
                        <a:chOff x="0" y="0"/>
                        <a:chExt cx="6480049" cy="3594"/>
                      </a:xfrm>
                    </wpg:grpSpPr>
                    <wps:wsp>
                      <wps:cNvPr id="4461" name="Shape 4461"/>
                      <wps:cNvSpPr/>
                      <wps:spPr>
                        <a:xfrm>
                          <a:off x="0" y="0"/>
                          <a:ext cx="6480049" cy="0"/>
                        </a:xfrm>
                        <a:custGeom>
                          <a:avLst/>
                          <a:gdLst/>
                          <a:ahLst/>
                          <a:cxnLst/>
                          <a:rect l="0" t="0" r="0" b="0"/>
                          <a:pathLst>
                            <a:path w="6480049">
                              <a:moveTo>
                                <a:pt x="6480049" y="0"/>
                              </a:moveTo>
                              <a:lnTo>
                                <a:pt x="0"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3BD5ADA" id="Group 4460" o:spid="_x0000_s1026" style="position:absolute;margin-left:42.5pt;margin-top:805.25pt;width:510.25pt;height:.3pt;z-index:251660288;mso-position-horizontal-relative:page;mso-position-vertical-relative:page" coordsize="648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">
              <v:shape id="Shape 4461" o:spid="_x0000_s1027" style="position:absolute;width:64800;height:0;visibility:visible;mso-wrap-style:square;v-text-anchor:top" coordsize="64800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Et4MYA&#10;AADdAAAADwAAAGRycy9kb3ducmV2LnhtbESPQWvCQBSE7wX/w/IEb3Vj0FRiNhIEUWg9aHvo8ZF9&#10;Jmmzb0N2Nem/dwuFHoeZ+YbJtqNpxZ1611hWsJhHIIhLqxuuFHy875/XIJxH1thaJgU/5GCbT54y&#10;TLUd+Ez3i69EgLBLUUHtfZdK6cqaDLq57YiDd7W9QR9kX0nd4xDgppVxFCXSYMNhocaOdjWV35eb&#10;UVDccP36Gb+cvrTdHd7ipNCr06DUbDoWGxCeRv8f/msftYLlMlnA75vwBG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5Et4MYAAADdAAAADwAAAAAAAAAAAAAAAACYAgAAZHJz&#10;L2Rvd25yZXYueG1sUEsFBgAAAAAEAAQA9QAAAIsDAAAAAA==&#10;" path="m6480049,l,e" filled="f" strokeweight=".09983mm">
                <v:stroke miterlimit="83231f" joinstyle="miter"/>
                <v:path arrowok="t" textboxrect="0,0,6480049,0"/>
              </v:shape>
              <w10:wrap type="square" anchorx="page" anchory="page"/>
            </v:group>
          </w:pict>
        </mc:Fallback>
      </mc:AlternateContent>
    </w:r>
  </w:p>
  <w:p w:rsidR="003E778E" w:rsidRDefault="00A547A9">
    <w:pPr>
      <w:spacing w:line="240" w:lineRule="auto"/>
      <w:jc w:val="right"/>
    </w:pPr>
    <w:r>
      <w:rPr>
        <w:rFonts w:ascii="Tahoma" w:eastAsia="Tahoma" w:hAnsi="Tahoma" w:cs="Tahoma"/>
        <w:sz w:val="16"/>
      </w:rPr>
      <w:t>Bu Plan Erbaa Rehberlik ve Araştırma Merkezi ile YG Yazılım G</w:t>
    </w:r>
    <w:r>
      <w:rPr>
        <w:rFonts w:ascii="Tahoma" w:eastAsia="Tahoma" w:hAnsi="Tahoma" w:cs="Tahoma"/>
        <w:sz w:val="16"/>
      </w:rPr>
      <w:t xml:space="preserve">rubu Ortak Ürünü www.bepplanhazirla.com Aracılığı ile Oluşturulmuştur.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7A9" w:rsidRDefault="00A547A9">
      <w:pPr>
        <w:spacing w:line="240" w:lineRule="auto"/>
      </w:pPr>
      <w:r>
        <w:separator/>
      </w:r>
    </w:p>
  </w:footnote>
  <w:footnote w:type="continuationSeparator" w:id="0">
    <w:p w:rsidR="00A547A9" w:rsidRDefault="00A547A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33224"/>
    <w:multiLevelType w:val="hybridMultilevel"/>
    <w:tmpl w:val="919A476E"/>
    <w:lvl w:ilvl="0" w:tplc="CA18A30E">
      <w:start w:val="7"/>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E47CF488">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95EC0578">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445264E6">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63726F56">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AB569AF8">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9A9CCD5A">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6AAA8162">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34FAB81C">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1">
    <w:nsid w:val="51E74C56"/>
    <w:multiLevelType w:val="hybridMultilevel"/>
    <w:tmpl w:val="9508DDCA"/>
    <w:lvl w:ilvl="0" w:tplc="4FCA7D86">
      <w:start w:val="2"/>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F5F412E6">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409E63AE">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63063262">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617A0524">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8F94C614">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6698335E">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2B420082">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B4AE0E26">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78E"/>
    <w:rsid w:val="000D2A6E"/>
    <w:rsid w:val="003E778E"/>
    <w:rsid w:val="00A547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70BCF8-5EA8-4830-AA82-F713115C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0D2A6E"/>
    <w:pPr>
      <w:tabs>
        <w:tab w:val="center" w:pos="4536"/>
        <w:tab w:val="right" w:pos="9072"/>
      </w:tabs>
      <w:spacing w:line="240" w:lineRule="auto"/>
    </w:pPr>
  </w:style>
  <w:style w:type="character" w:customStyle="1" w:styleId="stbilgiChar">
    <w:name w:val="Üstbilgi Char"/>
    <w:basedOn w:val="VarsaylanParagrafYazTipi"/>
    <w:link w:val="stbilgi"/>
    <w:uiPriority w:val="99"/>
    <w:rsid w:val="000D2A6E"/>
    <w:rPr>
      <w:rFonts w:ascii="Calibri" w:eastAsia="Calibri" w:hAnsi="Calibri" w:cs="Calibri"/>
      <w:color w:val="000000"/>
    </w:rPr>
  </w:style>
  <w:style w:type="paragraph" w:styleId="BalonMetni">
    <w:name w:val="Balloon Text"/>
    <w:basedOn w:val="Normal"/>
    <w:link w:val="BalonMetniChar"/>
    <w:uiPriority w:val="99"/>
    <w:semiHidden/>
    <w:unhideWhenUsed/>
    <w:rsid w:val="000D2A6E"/>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2A6E"/>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1214</Words>
  <Characters>6925</Characters>
  <Application>Microsoft Office Word</Application>
  <DocSecurity>0</DocSecurity>
  <Lines>57</Lines>
  <Paragraphs>16</Paragraphs>
  <ScaleCrop>false</ScaleCrop>
  <Company>User</Company>
  <LinksUpToDate>false</LinksUpToDate>
  <CharactersWithSpaces>8123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www.bepplanhazirla.com</dc:creator>
  <cp:keywords/>
  <cp:lastModifiedBy>Emre OKTAY</cp:lastModifiedBy>
  <cp:revision>3</cp:revision>
  <cp:lastPrinted>2018-10-09T09:02:00Z</cp:lastPrinted>
  <dcterms:created xsi:type="dcterms:W3CDTF">2018-10-09T09:03:00Z</dcterms:created>
  <dcterms:modified xsi:type="dcterms:W3CDTF">2018-10-09T09:03:00Z</dcterms:modified>
</cp:coreProperties>
</file>