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BF" w:rsidRDefault="00E20CE9">
      <w:pPr>
        <w:spacing w:after="38" w:line="240" w:lineRule="auto"/>
        <w:ind w:left="10" w:right="-15" w:hanging="10"/>
        <w:jc w:val="center"/>
      </w:pPr>
      <w:r>
        <w:rPr>
          <w:rFonts w:ascii="Tahoma" w:eastAsia="Tahoma" w:hAnsi="Tahoma" w:cs="Tahoma"/>
        </w:rPr>
        <w:t>T.C</w:t>
      </w:r>
    </w:p>
    <w:p w:rsidR="00B427BF" w:rsidRDefault="00E20CE9">
      <w:pPr>
        <w:spacing w:after="38" w:line="240" w:lineRule="auto"/>
        <w:ind w:left="10" w:right="-15" w:hanging="10"/>
        <w:jc w:val="center"/>
      </w:pPr>
      <w:r>
        <w:rPr>
          <w:rFonts w:ascii="Tahoma" w:eastAsia="Tahoma" w:hAnsi="Tahoma" w:cs="Tahoma"/>
        </w:rPr>
        <w:t>Andırın Kaymakamlığı</w:t>
      </w:r>
    </w:p>
    <w:p w:rsidR="00B427BF" w:rsidRDefault="00E20CE9">
      <w:pPr>
        <w:spacing w:after="38" w:line="240" w:lineRule="auto"/>
        <w:ind w:right="231"/>
        <w:jc w:val="right"/>
      </w:pPr>
      <w:r>
        <w:rPr>
          <w:rFonts w:ascii="Tahoma" w:eastAsia="Tahoma" w:hAnsi="Tahoma" w:cs="Tahoma"/>
        </w:rPr>
        <w:t>ANDIRIN ŞEHİT MUSTAFA DOBUR İMAM HATİP ORTAOKUL</w:t>
      </w:r>
      <w:r w:rsidR="00BD32E9">
        <w:rPr>
          <w:rFonts w:ascii="Tahoma" w:eastAsia="Tahoma" w:hAnsi="Tahoma" w:cs="Tahoma"/>
        </w:rPr>
        <w:t>U ÖZEL EĞİTİM 7.SINIF</w:t>
      </w:r>
    </w:p>
    <w:p w:rsidR="00B427BF" w:rsidRDefault="00BD32E9">
      <w:pPr>
        <w:spacing w:after="371" w:line="246" w:lineRule="auto"/>
        <w:ind w:left="1740" w:right="-15" w:hanging="10"/>
      </w:pPr>
      <w:r>
        <w:rPr>
          <w:rFonts w:ascii="Tahoma" w:eastAsia="Tahoma" w:hAnsi="Tahoma" w:cs="Tahoma"/>
        </w:rPr>
        <w:t xml:space="preserve">  </w:t>
      </w:r>
      <w:r w:rsidR="00E20CE9">
        <w:rPr>
          <w:rFonts w:ascii="Tahoma" w:eastAsia="Tahoma" w:hAnsi="Tahoma" w:cs="Tahoma"/>
        </w:rPr>
        <w:t xml:space="preserve">Din </w:t>
      </w:r>
      <w:r>
        <w:rPr>
          <w:rFonts w:ascii="Tahoma" w:eastAsia="Tahoma" w:hAnsi="Tahoma" w:cs="Tahoma"/>
        </w:rPr>
        <w:t xml:space="preserve">Kültürü ve Ahlak Bilgisi </w:t>
      </w:r>
      <w:r w:rsidR="00E20CE9">
        <w:rPr>
          <w:rFonts w:ascii="Tahoma" w:eastAsia="Tahoma" w:hAnsi="Tahoma" w:cs="Tahoma"/>
        </w:rPr>
        <w:t>Dersi Bireyselleştirilmiş Eğitim Planı</w:t>
      </w:r>
    </w:p>
    <w:p w:rsidR="00B427BF" w:rsidRDefault="00E20CE9">
      <w:pPr>
        <w:pBdr>
          <w:top w:val="single" w:sz="6" w:space="0" w:color="000000"/>
          <w:left w:val="single" w:sz="6" w:space="0" w:color="000000"/>
          <w:bottom w:val="single" w:sz="6" w:space="0" w:color="000000"/>
          <w:right w:val="single" w:sz="6" w:space="0" w:color="000000"/>
        </w:pBdr>
        <w:spacing w:after="340"/>
        <w:ind w:left="30"/>
      </w:pPr>
      <w:proofErr w:type="gramStart"/>
      <w:r>
        <w:rPr>
          <w:rFonts w:ascii="Tahoma" w:eastAsia="Tahoma" w:hAnsi="Tahoma" w:cs="Tahoma"/>
        </w:rPr>
        <w:t xml:space="preserve">Öğrenci : </w:t>
      </w:r>
      <w:r w:rsidR="00BD32E9">
        <w:rPr>
          <w:rFonts w:ascii="Tahoma" w:eastAsia="Tahoma" w:hAnsi="Tahoma" w:cs="Tahoma"/>
        </w:rPr>
        <w:t>EMİNE</w:t>
      </w:r>
      <w:proofErr w:type="gramEnd"/>
      <w:r w:rsidR="00BD32E9">
        <w:rPr>
          <w:rFonts w:ascii="Tahoma" w:eastAsia="Tahoma" w:hAnsi="Tahoma" w:cs="Tahoma"/>
        </w:rPr>
        <w:t xml:space="preserve"> DAŞ</w:t>
      </w:r>
      <w:bookmarkStart w:id="0" w:name="_GoBack"/>
      <w:bookmarkEnd w:id="0"/>
    </w:p>
    <w:tbl>
      <w:tblPr>
        <w:tblStyle w:val="TableGrid"/>
        <w:tblW w:w="10190" w:type="dxa"/>
        <w:tblInd w:w="8" w:type="dxa"/>
        <w:tblCellMar>
          <w:top w:w="66" w:type="dxa"/>
          <w:left w:w="23" w:type="dxa"/>
          <w:bottom w:w="0" w:type="dxa"/>
          <w:right w:w="52" w:type="dxa"/>
        </w:tblCellMar>
        <w:tblLook w:val="04A0" w:firstRow="1" w:lastRow="0" w:firstColumn="1" w:lastColumn="0" w:noHBand="0" w:noVBand="1"/>
      </w:tblPr>
      <w:tblGrid>
        <w:gridCol w:w="2042"/>
        <w:gridCol w:w="5088"/>
        <w:gridCol w:w="1526"/>
        <w:gridCol w:w="1534"/>
      </w:tblGrid>
      <w:tr w:rsidR="00B427BF">
        <w:tc>
          <w:tcPr>
            <w:tcW w:w="10190" w:type="dxa"/>
            <w:gridSpan w:val="4"/>
            <w:tcBorders>
              <w:top w:val="single" w:sz="6" w:space="0" w:color="000000"/>
              <w:left w:val="single" w:sz="6" w:space="0" w:color="000000"/>
              <w:bottom w:val="single" w:sz="12" w:space="0" w:color="000000"/>
              <w:right w:val="single" w:sz="6" w:space="0" w:color="000000"/>
            </w:tcBorders>
          </w:tcPr>
          <w:p w:rsidR="00B427BF" w:rsidRDefault="00E20CE9">
            <w:r>
              <w:rPr>
                <w:rFonts w:ascii="Tahoma" w:eastAsia="Tahoma" w:hAnsi="Tahoma" w:cs="Tahoma"/>
              </w:rPr>
              <w:t>Eğitsel Performans</w:t>
            </w:r>
          </w:p>
        </w:tc>
      </w:tr>
      <w:tr w:rsidR="00B427BF">
        <w:tc>
          <w:tcPr>
            <w:tcW w:w="10190" w:type="dxa"/>
            <w:gridSpan w:val="4"/>
            <w:tcBorders>
              <w:top w:val="single" w:sz="12" w:space="0" w:color="000000"/>
              <w:left w:val="single" w:sz="6" w:space="0" w:color="000000"/>
              <w:bottom w:val="single" w:sz="6" w:space="0" w:color="000000"/>
              <w:right w:val="single" w:sz="6" w:space="0" w:color="000000"/>
            </w:tcBorders>
          </w:tcPr>
          <w:p w:rsidR="00B427BF" w:rsidRDefault="00E20CE9">
            <w:r>
              <w:rPr>
                <w:rFonts w:ascii="Tahoma" w:eastAsia="Tahoma" w:hAnsi="Tahoma" w:cs="Tahoma"/>
              </w:rPr>
              <w:t>Kuralına uygun cümle okur Kuralına uygun cümle yazar Etkili okuma kurallarını belirtir Etkili okuma kurallarına uyar Kendi ve yakın çevresindeki kişilerin adlarını yazar Dinlediği ya da okuduğu masal ve öyküyle ilgili sorulara cevap verir Dinlediği ya da o</w:t>
            </w:r>
            <w:r>
              <w:rPr>
                <w:rFonts w:ascii="Tahoma" w:eastAsia="Tahoma" w:hAnsi="Tahoma" w:cs="Tahoma"/>
              </w:rPr>
              <w:t>kuduğu metni anlatır</w:t>
            </w:r>
          </w:p>
        </w:tc>
      </w:tr>
      <w:tr w:rsidR="00B427BF">
        <w:trPr>
          <w:trHeight w:val="324"/>
        </w:trPr>
        <w:tc>
          <w:tcPr>
            <w:tcW w:w="7130" w:type="dxa"/>
            <w:gridSpan w:val="2"/>
            <w:tcBorders>
              <w:top w:val="single" w:sz="6" w:space="0" w:color="000000"/>
              <w:left w:val="single" w:sz="6" w:space="0" w:color="000000"/>
              <w:bottom w:val="single" w:sz="6" w:space="0" w:color="000000"/>
              <w:right w:val="nil"/>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Amaç : Güzel</w:t>
            </w:r>
            <w:proofErr w:type="gramEnd"/>
            <w:r>
              <w:rPr>
                <w:rFonts w:ascii="Tahoma" w:eastAsia="Tahoma" w:hAnsi="Tahoma" w:cs="Tahoma"/>
              </w:rPr>
              <w:t xml:space="preserve"> ahlaklı olur.</w:t>
            </w:r>
          </w:p>
        </w:tc>
        <w:tc>
          <w:tcPr>
            <w:tcW w:w="1526" w:type="dxa"/>
            <w:tcBorders>
              <w:top w:val="single" w:sz="6" w:space="0" w:color="000000"/>
              <w:left w:val="nil"/>
              <w:bottom w:val="single" w:sz="6" w:space="0" w:color="000000"/>
              <w:right w:val="nil"/>
            </w:tcBorders>
          </w:tcPr>
          <w:p w:rsidR="00B427BF" w:rsidRDefault="00B427BF"/>
        </w:tc>
        <w:tc>
          <w:tcPr>
            <w:tcW w:w="1534" w:type="dxa"/>
            <w:tcBorders>
              <w:top w:val="single" w:sz="6" w:space="0" w:color="000000"/>
              <w:left w:val="nil"/>
              <w:bottom w:val="single" w:sz="6" w:space="0" w:color="000000"/>
              <w:right w:val="single" w:sz="6" w:space="0" w:color="000000"/>
            </w:tcBorders>
          </w:tcPr>
          <w:p w:rsidR="00B427BF" w:rsidRDefault="00B427BF"/>
        </w:tc>
      </w:tr>
      <w:tr w:rsidR="00B427BF">
        <w:trPr>
          <w:trHeight w:val="594"/>
        </w:trPr>
        <w:tc>
          <w:tcPr>
            <w:tcW w:w="2042" w:type="dxa"/>
            <w:tcBorders>
              <w:top w:val="single" w:sz="6" w:space="0" w:color="000000"/>
              <w:left w:val="single" w:sz="6" w:space="0" w:color="000000"/>
              <w:bottom w:val="single" w:sz="6"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854"/>
        </w:trPr>
        <w:tc>
          <w:tcPr>
            <w:tcW w:w="2042" w:type="dxa"/>
            <w:tcBorders>
              <w:top w:val="single" w:sz="6" w:space="0" w:color="000000"/>
              <w:left w:val="single" w:sz="6" w:space="0" w:color="000000"/>
              <w:bottom w:val="single" w:sz="12" w:space="0" w:color="000000"/>
              <w:right w:val="single" w:sz="12" w:space="0" w:color="000000"/>
            </w:tcBorders>
            <w:vAlign w:val="center"/>
          </w:tcPr>
          <w:p w:rsidR="00B427BF" w:rsidRDefault="00E20CE9">
            <w:pPr>
              <w:ind w:left="2"/>
              <w:jc w:val="both"/>
            </w:pPr>
            <w:r>
              <w:rPr>
                <w:rFonts w:ascii="Tahoma" w:eastAsia="Tahoma" w:hAnsi="Tahoma" w:cs="Tahoma"/>
              </w:rPr>
              <w:t>Sevgisini ifade eder.</w:t>
            </w:r>
          </w:p>
        </w:tc>
        <w:tc>
          <w:tcPr>
            <w:tcW w:w="5087" w:type="dxa"/>
            <w:tcBorders>
              <w:top w:val="single" w:sz="12" w:space="0" w:color="000000"/>
              <w:left w:val="single" w:sz="12" w:space="0" w:color="000000"/>
              <w:bottom w:val="single" w:sz="12" w:space="0" w:color="000000"/>
              <w:right w:val="single" w:sz="12" w:space="0" w:color="000000"/>
            </w:tcBorders>
          </w:tcPr>
          <w:p w:rsidR="00B427BF" w:rsidRDefault="00E20CE9">
            <w:pPr>
              <w:spacing w:after="38" w:line="240" w:lineRule="auto"/>
            </w:pPr>
            <w:r>
              <w:rPr>
                <w:rFonts w:ascii="Tahoma" w:eastAsia="Tahoma" w:hAnsi="Tahoma" w:cs="Tahoma"/>
              </w:rPr>
              <w:t>Sevgisini gülerek gösterir</w:t>
            </w:r>
          </w:p>
          <w:p w:rsidR="00B427BF" w:rsidRDefault="00E20CE9">
            <w:pPr>
              <w:spacing w:after="38" w:line="240" w:lineRule="auto"/>
            </w:pPr>
            <w:r>
              <w:rPr>
                <w:rFonts w:ascii="Tahoma" w:eastAsia="Tahoma" w:hAnsi="Tahoma" w:cs="Tahoma"/>
              </w:rPr>
              <w:t>Sevgisini aile yakınlarına beden diliyle gösterir.</w:t>
            </w:r>
          </w:p>
          <w:p w:rsidR="00B427BF" w:rsidRDefault="00E20CE9">
            <w:r>
              <w:rPr>
                <w:rFonts w:ascii="Tahoma" w:eastAsia="Tahoma" w:hAnsi="Tahoma" w:cs="Tahoma"/>
              </w:rPr>
              <w:t>Sevgisini kelimelerle söyler.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12" w:space="0" w:color="000000"/>
              <w:right w:val="single" w:sz="12" w:space="0" w:color="000000"/>
            </w:tcBorders>
          </w:tcPr>
          <w:p w:rsidR="00B427BF" w:rsidRDefault="00B427BF"/>
        </w:tc>
      </w:tr>
      <w:tr w:rsidR="00B427BF">
        <w:trPr>
          <w:trHeight w:val="1116"/>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spacing w:after="38" w:line="240" w:lineRule="auto"/>
              <w:ind w:left="2"/>
            </w:pPr>
            <w:r>
              <w:rPr>
                <w:rFonts w:ascii="Tahoma" w:eastAsia="Tahoma" w:hAnsi="Tahoma" w:cs="Tahoma"/>
              </w:rPr>
              <w:t>Sevmeye ve</w:t>
            </w:r>
          </w:p>
          <w:p w:rsidR="00B427BF" w:rsidRDefault="00E20CE9">
            <w:pPr>
              <w:ind w:left="2"/>
            </w:pPr>
            <w:proofErr w:type="gramStart"/>
            <w:r>
              <w:rPr>
                <w:rFonts w:ascii="Tahoma" w:eastAsia="Tahoma" w:hAnsi="Tahoma" w:cs="Tahoma"/>
              </w:rPr>
              <w:t>sevilmeye</w:t>
            </w:r>
            <w:proofErr w:type="gramEnd"/>
            <w:r>
              <w:rPr>
                <w:rFonts w:ascii="Tahoma" w:eastAsia="Tahoma" w:hAnsi="Tahoma" w:cs="Tahoma"/>
              </w:rPr>
              <w:t xml:space="preserve"> istekli olur.</w:t>
            </w:r>
          </w:p>
        </w:tc>
        <w:tc>
          <w:tcPr>
            <w:tcW w:w="5087" w:type="dxa"/>
            <w:tcBorders>
              <w:top w:val="single" w:sz="12" w:space="0" w:color="000000"/>
              <w:left w:val="single" w:sz="12" w:space="0" w:color="000000"/>
              <w:bottom w:val="single" w:sz="12" w:space="0" w:color="000000"/>
              <w:right w:val="single" w:sz="12" w:space="0" w:color="000000"/>
            </w:tcBorders>
          </w:tcPr>
          <w:p w:rsidR="00B427BF" w:rsidRDefault="00E20CE9">
            <w:pPr>
              <w:numPr>
                <w:ilvl w:val="0"/>
                <w:numId w:val="1"/>
              </w:numPr>
              <w:spacing w:after="38" w:line="240" w:lineRule="auto"/>
              <w:ind w:right="410"/>
            </w:pPr>
            <w:r>
              <w:rPr>
                <w:rFonts w:ascii="Tahoma" w:eastAsia="Tahoma" w:hAnsi="Tahoma" w:cs="Tahoma"/>
              </w:rPr>
              <w:t>Anne ve babasını sevdiğini ifade eder.</w:t>
            </w:r>
          </w:p>
          <w:p w:rsidR="00B427BF" w:rsidRDefault="00E20CE9">
            <w:pPr>
              <w:numPr>
                <w:ilvl w:val="0"/>
                <w:numId w:val="1"/>
              </w:numPr>
              <w:ind w:right="410"/>
            </w:pPr>
            <w:r>
              <w:rPr>
                <w:rFonts w:ascii="Tahoma" w:eastAsia="Tahoma" w:hAnsi="Tahoma" w:cs="Tahoma"/>
              </w:rPr>
              <w:t xml:space="preserve">Öğretmenini ve arkadaşını sevdiğini söyler. </w:t>
            </w:r>
            <w:proofErr w:type="gramStart"/>
            <w:r>
              <w:rPr>
                <w:rFonts w:ascii="Tahoma" w:eastAsia="Tahoma" w:hAnsi="Tahoma" w:cs="Tahoma"/>
              </w:rPr>
              <w:t>3 .</w:t>
            </w:r>
            <w:proofErr w:type="gramEnd"/>
            <w:r>
              <w:rPr>
                <w:rFonts w:ascii="Tahoma" w:eastAsia="Tahoma" w:hAnsi="Tahoma" w:cs="Tahoma"/>
              </w:rPr>
              <w:t xml:space="preserve"> Anne ve babasından kendisini kucaklayıp öpmelerini ister.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12" w:space="0" w:color="000000"/>
              <w:right w:val="single" w:sz="12" w:space="0" w:color="000000"/>
            </w:tcBorders>
          </w:tcPr>
          <w:p w:rsidR="00B427BF" w:rsidRDefault="00B427BF"/>
        </w:tc>
      </w:tr>
      <w:tr w:rsidR="00B427BF">
        <w:trPr>
          <w:trHeight w:val="1908"/>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ind w:left="2" w:right="24"/>
            </w:pPr>
            <w:r>
              <w:rPr>
                <w:rFonts w:ascii="Tahoma" w:eastAsia="Tahoma" w:hAnsi="Tahoma" w:cs="Tahoma"/>
              </w:rPr>
              <w:t>İnsanlara iyilik yapmaya istekli olur.</w:t>
            </w:r>
          </w:p>
        </w:tc>
        <w:tc>
          <w:tcPr>
            <w:tcW w:w="5087" w:type="dxa"/>
            <w:tcBorders>
              <w:top w:val="single" w:sz="12" w:space="0" w:color="000000"/>
              <w:left w:val="single" w:sz="12" w:space="0" w:color="000000"/>
              <w:bottom w:val="single" w:sz="12" w:space="0" w:color="000000"/>
              <w:right w:val="single" w:sz="12" w:space="0" w:color="000000"/>
            </w:tcBorders>
          </w:tcPr>
          <w:p w:rsidR="00B427BF" w:rsidRDefault="00E20CE9">
            <w:pPr>
              <w:spacing w:after="38" w:line="244" w:lineRule="auto"/>
              <w:ind w:right="61"/>
            </w:pPr>
            <w:proofErr w:type="gramStart"/>
            <w:r>
              <w:rPr>
                <w:rFonts w:ascii="Tahoma" w:eastAsia="Tahoma" w:hAnsi="Tahoma" w:cs="Tahoma"/>
              </w:rPr>
              <w:t>1 .</w:t>
            </w:r>
            <w:proofErr w:type="gramEnd"/>
            <w:r>
              <w:rPr>
                <w:rFonts w:ascii="Tahoma" w:eastAsia="Tahoma" w:hAnsi="Tahoma" w:cs="Tahoma"/>
              </w:rPr>
              <w:t xml:space="preserve"> Kendisine ait bir yiyeceği, arkadaşı ile paylaşır. </w:t>
            </w:r>
            <w:proofErr w:type="gramStart"/>
            <w:r>
              <w:rPr>
                <w:rFonts w:ascii="Tahoma" w:eastAsia="Tahoma" w:hAnsi="Tahoma" w:cs="Tahoma"/>
              </w:rPr>
              <w:t>2 .</w:t>
            </w:r>
            <w:proofErr w:type="gramEnd"/>
            <w:r>
              <w:rPr>
                <w:rFonts w:ascii="Tahoma" w:eastAsia="Tahoma" w:hAnsi="Tahoma" w:cs="Tahoma"/>
              </w:rPr>
              <w:t xml:space="preserve"> Yürüme/yemek yeme gibi becerilerde zorlanan bir arkadaşına yardım eder.</w:t>
            </w:r>
          </w:p>
          <w:p w:rsidR="00B427BF" w:rsidRDefault="00E20CE9">
            <w:pPr>
              <w:numPr>
                <w:ilvl w:val="0"/>
                <w:numId w:val="2"/>
              </w:numPr>
              <w:spacing w:after="38" w:line="244" w:lineRule="auto"/>
            </w:pPr>
            <w:r>
              <w:rPr>
                <w:rFonts w:ascii="Tahoma" w:eastAsia="Tahoma" w:hAnsi="Tahoma" w:cs="Tahoma"/>
              </w:rPr>
              <w:t>Oyun ve etkinliklerde oyuncakları ve materyallerini arkadaşıyla paylaşır.</w:t>
            </w:r>
          </w:p>
          <w:p w:rsidR="00B427BF" w:rsidRDefault="00E20CE9">
            <w:pPr>
              <w:numPr>
                <w:ilvl w:val="0"/>
                <w:numId w:val="2"/>
              </w:numPr>
            </w:pPr>
            <w:r>
              <w:rPr>
                <w:rFonts w:ascii="Tahoma" w:eastAsia="Tahoma" w:hAnsi="Tahoma" w:cs="Tahoma"/>
              </w:rPr>
              <w:t>Kendisinden yardım isteyen arkadaşına yardım eder.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12" w:space="0" w:color="000000"/>
              <w:right w:val="single" w:sz="12" w:space="0" w:color="000000"/>
            </w:tcBorders>
          </w:tcPr>
          <w:p w:rsidR="00B427BF" w:rsidRDefault="00B427BF"/>
        </w:tc>
      </w:tr>
      <w:tr w:rsidR="00B427BF">
        <w:trPr>
          <w:trHeight w:val="2459"/>
        </w:trPr>
        <w:tc>
          <w:tcPr>
            <w:tcW w:w="2042" w:type="dxa"/>
            <w:tcBorders>
              <w:top w:val="single" w:sz="12" w:space="0" w:color="000000"/>
              <w:left w:val="single" w:sz="6" w:space="0" w:color="000000"/>
              <w:bottom w:val="double" w:sz="6" w:space="0" w:color="000000"/>
              <w:right w:val="single" w:sz="12" w:space="0" w:color="000000"/>
            </w:tcBorders>
            <w:vAlign w:val="center"/>
          </w:tcPr>
          <w:p w:rsidR="00B427BF" w:rsidRDefault="00E20CE9">
            <w:pPr>
              <w:ind w:left="2" w:right="31"/>
            </w:pPr>
            <w:r>
              <w:rPr>
                <w:rFonts w:ascii="Tahoma" w:eastAsia="Tahoma" w:hAnsi="Tahoma" w:cs="Tahoma"/>
              </w:rPr>
              <w:t>Hasta ziyareti yapar.</w:t>
            </w:r>
          </w:p>
        </w:tc>
        <w:tc>
          <w:tcPr>
            <w:tcW w:w="5087" w:type="dxa"/>
            <w:tcBorders>
              <w:top w:val="single" w:sz="12" w:space="0" w:color="000000"/>
              <w:left w:val="single" w:sz="12" w:space="0" w:color="000000"/>
              <w:bottom w:val="double" w:sz="6" w:space="0" w:color="000000"/>
              <w:right w:val="single" w:sz="12" w:space="0" w:color="000000"/>
            </w:tcBorders>
          </w:tcPr>
          <w:p w:rsidR="00B427BF" w:rsidRDefault="00E20CE9">
            <w:pPr>
              <w:numPr>
                <w:ilvl w:val="0"/>
                <w:numId w:val="3"/>
              </w:numPr>
              <w:spacing w:after="38" w:line="244" w:lineRule="auto"/>
            </w:pPr>
            <w:r>
              <w:rPr>
                <w:rFonts w:ascii="Tahoma" w:eastAsia="Tahoma" w:hAnsi="Tahoma" w:cs="Tahoma"/>
              </w:rPr>
              <w:t>Hasta olan arkadaşını anne ve baba refakatinde ziyaret eder.</w:t>
            </w:r>
          </w:p>
          <w:p w:rsidR="00B427BF" w:rsidRDefault="00E20CE9">
            <w:pPr>
              <w:numPr>
                <w:ilvl w:val="0"/>
                <w:numId w:val="3"/>
              </w:numPr>
              <w:spacing w:after="38" w:line="244" w:lineRule="auto"/>
            </w:pPr>
            <w:r>
              <w:rPr>
                <w:rFonts w:ascii="Tahoma" w:eastAsia="Tahoma" w:hAnsi="Tahoma" w:cs="Tahoma"/>
              </w:rPr>
              <w:t>Hasta olan aile bireylerini hastanede ziyaret eder.</w:t>
            </w:r>
          </w:p>
          <w:p w:rsidR="00B427BF" w:rsidRDefault="00E20CE9">
            <w:pPr>
              <w:numPr>
                <w:ilvl w:val="0"/>
                <w:numId w:val="3"/>
              </w:numPr>
              <w:spacing w:after="38" w:line="240" w:lineRule="auto"/>
            </w:pPr>
            <w:r>
              <w:rPr>
                <w:rFonts w:ascii="Tahoma" w:eastAsia="Tahoma" w:hAnsi="Tahoma" w:cs="Tahoma"/>
              </w:rPr>
              <w:t>Hasta olan bir kişiye geçmiş olsun der.</w:t>
            </w:r>
          </w:p>
          <w:p w:rsidR="00B427BF" w:rsidRDefault="00E20CE9">
            <w:pPr>
              <w:numPr>
                <w:ilvl w:val="0"/>
                <w:numId w:val="3"/>
              </w:numPr>
              <w:spacing w:after="38" w:line="240" w:lineRule="auto"/>
            </w:pPr>
            <w:r>
              <w:rPr>
                <w:rFonts w:ascii="Tahoma" w:eastAsia="Tahoma" w:hAnsi="Tahoma" w:cs="Tahoma"/>
              </w:rPr>
              <w:t>Hasta olan kişiye uygun bir hediye götürür.</w:t>
            </w:r>
          </w:p>
          <w:p w:rsidR="00B427BF" w:rsidRDefault="00E20CE9">
            <w:pPr>
              <w:numPr>
                <w:ilvl w:val="0"/>
                <w:numId w:val="3"/>
              </w:numPr>
              <w:spacing w:after="38" w:line="240" w:lineRule="auto"/>
            </w:pPr>
            <w:r>
              <w:rPr>
                <w:rFonts w:ascii="Tahoma" w:eastAsia="Tahoma" w:hAnsi="Tahoma" w:cs="Tahoma"/>
              </w:rPr>
              <w:t>Hasta yanında alçak sesle konuşur.</w:t>
            </w:r>
          </w:p>
          <w:p w:rsidR="00B427BF" w:rsidRDefault="00E20CE9">
            <w:pPr>
              <w:numPr>
                <w:ilvl w:val="0"/>
                <w:numId w:val="3"/>
              </w:numPr>
            </w:pPr>
            <w:r>
              <w:rPr>
                <w:rFonts w:ascii="Tahoma" w:eastAsia="Tahoma" w:hAnsi="Tahoma" w:cs="Tahoma"/>
              </w:rPr>
              <w:t>Ziyaret süresi bitince tekrar geçmiş olsun diyerek ayrılır.</w:t>
            </w:r>
          </w:p>
        </w:tc>
        <w:tc>
          <w:tcPr>
            <w:tcW w:w="1526" w:type="dxa"/>
            <w:tcBorders>
              <w:top w:val="single" w:sz="12" w:space="0" w:color="000000"/>
              <w:left w:val="single" w:sz="12" w:space="0" w:color="000000"/>
              <w:bottom w:val="double" w:sz="6" w:space="0" w:color="000000"/>
              <w:right w:val="single" w:sz="12" w:space="0" w:color="000000"/>
            </w:tcBorders>
          </w:tcPr>
          <w:p w:rsidR="00B427BF" w:rsidRDefault="00B427BF"/>
        </w:tc>
        <w:tc>
          <w:tcPr>
            <w:tcW w:w="1534" w:type="dxa"/>
            <w:tcBorders>
              <w:top w:val="single" w:sz="12" w:space="0" w:color="000000"/>
              <w:left w:val="single" w:sz="12" w:space="0" w:color="000000"/>
              <w:bottom w:val="double" w:sz="6" w:space="0" w:color="000000"/>
              <w:right w:val="single" w:sz="6" w:space="0" w:color="000000"/>
            </w:tcBorders>
          </w:tcPr>
          <w:p w:rsidR="00B427BF" w:rsidRDefault="00B427BF"/>
        </w:tc>
      </w:tr>
      <w:tr w:rsidR="00B427BF">
        <w:trPr>
          <w:trHeight w:val="324"/>
        </w:trPr>
        <w:tc>
          <w:tcPr>
            <w:tcW w:w="7130" w:type="dxa"/>
            <w:gridSpan w:val="2"/>
            <w:tcBorders>
              <w:top w:val="double" w:sz="6" w:space="0" w:color="000000"/>
              <w:left w:val="single" w:sz="6" w:space="0" w:color="000000"/>
              <w:bottom w:val="single" w:sz="6" w:space="0" w:color="000000"/>
              <w:right w:val="nil"/>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Amaç  : Temizlik</w:t>
            </w:r>
            <w:proofErr w:type="gramEnd"/>
            <w:r>
              <w:rPr>
                <w:rFonts w:ascii="Tahoma" w:eastAsia="Tahoma" w:hAnsi="Tahoma" w:cs="Tahoma"/>
              </w:rPr>
              <w:t xml:space="preserve"> kurallarına özen gösterir.</w:t>
            </w:r>
          </w:p>
        </w:tc>
        <w:tc>
          <w:tcPr>
            <w:tcW w:w="1526" w:type="dxa"/>
            <w:tcBorders>
              <w:top w:val="double" w:sz="6" w:space="0" w:color="000000"/>
              <w:left w:val="nil"/>
              <w:bottom w:val="single" w:sz="6" w:space="0" w:color="000000"/>
              <w:right w:val="nil"/>
            </w:tcBorders>
          </w:tcPr>
          <w:p w:rsidR="00B427BF" w:rsidRDefault="00B427BF"/>
        </w:tc>
        <w:tc>
          <w:tcPr>
            <w:tcW w:w="1534" w:type="dxa"/>
            <w:tcBorders>
              <w:top w:val="double" w:sz="6" w:space="0" w:color="000000"/>
              <w:left w:val="nil"/>
              <w:bottom w:val="single" w:sz="6" w:space="0" w:color="000000"/>
              <w:right w:val="single" w:sz="6" w:space="0" w:color="000000"/>
            </w:tcBorders>
          </w:tcPr>
          <w:p w:rsidR="00B427BF" w:rsidRDefault="00B427BF"/>
        </w:tc>
      </w:tr>
      <w:tr w:rsidR="00B427BF">
        <w:trPr>
          <w:trHeight w:val="594"/>
        </w:trPr>
        <w:tc>
          <w:tcPr>
            <w:tcW w:w="2042"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852"/>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Temiz olmaya özen gösterir.</w:t>
            </w:r>
          </w:p>
        </w:tc>
        <w:tc>
          <w:tcPr>
            <w:tcW w:w="5087" w:type="dxa"/>
            <w:tcBorders>
              <w:top w:val="single" w:sz="6" w:space="0" w:color="000000"/>
              <w:left w:val="single" w:sz="12" w:space="0" w:color="000000"/>
              <w:bottom w:val="single" w:sz="12" w:space="0" w:color="000000"/>
              <w:right w:val="single" w:sz="12" w:space="0" w:color="000000"/>
            </w:tcBorders>
          </w:tcPr>
          <w:p w:rsidR="00B427BF" w:rsidRDefault="00E20CE9">
            <w:pPr>
              <w:numPr>
                <w:ilvl w:val="0"/>
                <w:numId w:val="4"/>
              </w:numPr>
              <w:spacing w:after="38" w:line="240" w:lineRule="auto"/>
              <w:ind w:hanging="256"/>
            </w:pPr>
            <w:r>
              <w:rPr>
                <w:rFonts w:ascii="Tahoma" w:eastAsia="Tahoma" w:hAnsi="Tahoma" w:cs="Tahoma"/>
              </w:rPr>
              <w:t>Her zaman vücudunu temiz tutar.</w:t>
            </w:r>
          </w:p>
          <w:p w:rsidR="00B427BF" w:rsidRDefault="00E20CE9">
            <w:pPr>
              <w:numPr>
                <w:ilvl w:val="0"/>
                <w:numId w:val="4"/>
              </w:numPr>
              <w:spacing w:after="38" w:line="240" w:lineRule="auto"/>
              <w:ind w:hanging="256"/>
            </w:pPr>
            <w:r>
              <w:rPr>
                <w:rFonts w:ascii="Tahoma" w:eastAsia="Tahoma" w:hAnsi="Tahoma" w:cs="Tahoma"/>
              </w:rPr>
              <w:t>Her zaman kıyafetini temiz tutar.</w:t>
            </w:r>
          </w:p>
          <w:p w:rsidR="00B427BF" w:rsidRDefault="00E20CE9">
            <w:pPr>
              <w:numPr>
                <w:ilvl w:val="0"/>
                <w:numId w:val="4"/>
              </w:numPr>
              <w:ind w:hanging="256"/>
            </w:pPr>
            <w:r>
              <w:rPr>
                <w:rFonts w:ascii="Tahoma" w:eastAsia="Tahoma" w:hAnsi="Tahoma" w:cs="Tahoma"/>
              </w:rPr>
              <w:t>Her zaman bulunduğu ortamı temiz tutar.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6" w:space="0" w:color="000000"/>
              <w:left w:val="single" w:sz="12" w:space="0" w:color="000000"/>
              <w:bottom w:val="single" w:sz="6" w:space="0" w:color="000000"/>
              <w:right w:val="single" w:sz="12" w:space="0" w:color="000000"/>
            </w:tcBorders>
          </w:tcPr>
          <w:p w:rsidR="00B427BF" w:rsidRDefault="00B427BF"/>
        </w:tc>
      </w:tr>
      <w:tr w:rsidR="00B427BF">
        <w:trPr>
          <w:trHeight w:val="1110"/>
        </w:trPr>
        <w:tc>
          <w:tcPr>
            <w:tcW w:w="2042" w:type="dxa"/>
            <w:tcBorders>
              <w:top w:val="single" w:sz="12" w:space="0" w:color="000000"/>
              <w:left w:val="single" w:sz="12" w:space="0" w:color="000000"/>
              <w:bottom w:val="single" w:sz="6" w:space="0" w:color="000000"/>
              <w:right w:val="single" w:sz="12" w:space="0" w:color="000000"/>
            </w:tcBorders>
            <w:vAlign w:val="center"/>
          </w:tcPr>
          <w:p w:rsidR="00B427BF" w:rsidRDefault="00E20CE9">
            <w:pPr>
              <w:ind w:left="2"/>
            </w:pPr>
            <w:r>
              <w:rPr>
                <w:rFonts w:ascii="Tahoma" w:eastAsia="Tahoma" w:hAnsi="Tahoma" w:cs="Tahoma"/>
              </w:rPr>
              <w:lastRenderedPageBreak/>
              <w:t>Çevresini temiz tutar.</w:t>
            </w:r>
          </w:p>
        </w:tc>
        <w:tc>
          <w:tcPr>
            <w:tcW w:w="5087" w:type="dxa"/>
            <w:tcBorders>
              <w:top w:val="single" w:sz="12" w:space="0" w:color="000000"/>
              <w:left w:val="single" w:sz="12" w:space="0" w:color="000000"/>
              <w:bottom w:val="single" w:sz="6" w:space="0" w:color="000000"/>
              <w:right w:val="single" w:sz="12" w:space="0" w:color="000000"/>
            </w:tcBorders>
          </w:tcPr>
          <w:p w:rsidR="00B427BF" w:rsidRDefault="00E20CE9">
            <w:pPr>
              <w:numPr>
                <w:ilvl w:val="0"/>
                <w:numId w:val="5"/>
              </w:numPr>
              <w:spacing w:after="38" w:line="240" w:lineRule="auto"/>
              <w:ind w:hanging="256"/>
            </w:pPr>
            <w:r>
              <w:rPr>
                <w:rFonts w:ascii="Tahoma" w:eastAsia="Tahoma" w:hAnsi="Tahoma" w:cs="Tahoma"/>
              </w:rPr>
              <w:t>Sınıfta çöpleri çöp kutusuna atar.</w:t>
            </w:r>
          </w:p>
          <w:p w:rsidR="00B427BF" w:rsidRDefault="00E20CE9">
            <w:pPr>
              <w:numPr>
                <w:ilvl w:val="0"/>
                <w:numId w:val="5"/>
              </w:numPr>
              <w:spacing w:after="38" w:line="240" w:lineRule="auto"/>
              <w:ind w:hanging="256"/>
            </w:pPr>
            <w:r>
              <w:rPr>
                <w:rFonts w:ascii="Tahoma" w:eastAsia="Tahoma" w:hAnsi="Tahoma" w:cs="Tahoma"/>
              </w:rPr>
              <w:t>Okul bahçesinde çöpleri çöp kutusuna atar.</w:t>
            </w:r>
          </w:p>
          <w:p w:rsidR="00B427BF" w:rsidRDefault="00E20CE9">
            <w:pPr>
              <w:numPr>
                <w:ilvl w:val="0"/>
                <w:numId w:val="5"/>
              </w:numPr>
              <w:spacing w:after="38" w:line="240" w:lineRule="auto"/>
              <w:ind w:hanging="256"/>
            </w:pPr>
            <w:r>
              <w:rPr>
                <w:rFonts w:ascii="Tahoma" w:eastAsia="Tahoma" w:hAnsi="Tahoma" w:cs="Tahoma"/>
              </w:rPr>
              <w:t>Evde çöpleri çöp kutusuna atar.</w:t>
            </w:r>
          </w:p>
          <w:p w:rsidR="00B427BF" w:rsidRDefault="00E20CE9">
            <w:pPr>
              <w:numPr>
                <w:ilvl w:val="0"/>
                <w:numId w:val="5"/>
              </w:numPr>
              <w:ind w:hanging="256"/>
            </w:pPr>
            <w:r>
              <w:rPr>
                <w:rFonts w:ascii="Tahoma" w:eastAsia="Tahoma" w:hAnsi="Tahoma" w:cs="Tahoma"/>
              </w:rPr>
              <w:t>Piknikte çöplerini çöp kutusuna atar.</w:t>
            </w:r>
          </w:p>
        </w:tc>
        <w:tc>
          <w:tcPr>
            <w:tcW w:w="1526" w:type="dxa"/>
            <w:tcBorders>
              <w:top w:val="single" w:sz="12" w:space="0" w:color="000000"/>
              <w:left w:val="single" w:sz="12" w:space="0" w:color="000000"/>
              <w:bottom w:val="single" w:sz="6" w:space="0" w:color="000000"/>
              <w:right w:val="single" w:sz="12" w:space="0" w:color="000000"/>
            </w:tcBorders>
          </w:tcPr>
          <w:p w:rsidR="00B427BF" w:rsidRDefault="00B427BF"/>
        </w:tc>
        <w:tc>
          <w:tcPr>
            <w:tcW w:w="1534" w:type="dxa"/>
            <w:tcBorders>
              <w:top w:val="single" w:sz="6" w:space="0" w:color="000000"/>
              <w:left w:val="single" w:sz="12" w:space="0" w:color="000000"/>
              <w:bottom w:val="single" w:sz="6" w:space="0" w:color="000000"/>
              <w:right w:val="single" w:sz="12" w:space="0" w:color="000000"/>
            </w:tcBorders>
          </w:tcPr>
          <w:p w:rsidR="00B427BF" w:rsidRDefault="00B427BF"/>
        </w:tc>
      </w:tr>
      <w:tr w:rsidR="00B427BF">
        <w:trPr>
          <w:trHeight w:val="2165"/>
        </w:trPr>
        <w:tc>
          <w:tcPr>
            <w:tcW w:w="2042"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Abdest alır.</w:t>
            </w:r>
          </w:p>
        </w:tc>
        <w:tc>
          <w:tcPr>
            <w:tcW w:w="5087" w:type="dxa"/>
            <w:tcBorders>
              <w:top w:val="single" w:sz="6" w:space="0" w:color="000000"/>
              <w:left w:val="single" w:sz="12" w:space="0" w:color="000000"/>
              <w:bottom w:val="single" w:sz="12" w:space="0" w:color="000000"/>
              <w:right w:val="single" w:sz="12" w:space="0" w:color="000000"/>
            </w:tcBorders>
          </w:tcPr>
          <w:p w:rsidR="00B427BF" w:rsidRDefault="00E20CE9">
            <w:pPr>
              <w:numPr>
                <w:ilvl w:val="0"/>
                <w:numId w:val="6"/>
              </w:numPr>
              <w:spacing w:after="38" w:line="240" w:lineRule="auto"/>
              <w:ind w:hanging="256"/>
            </w:pPr>
            <w:r>
              <w:rPr>
                <w:rFonts w:ascii="Tahoma" w:eastAsia="Tahoma" w:hAnsi="Tahoma" w:cs="Tahoma"/>
              </w:rPr>
              <w:t>Ellerini yıkar.</w:t>
            </w:r>
          </w:p>
          <w:p w:rsidR="00B427BF" w:rsidRDefault="00E20CE9">
            <w:pPr>
              <w:numPr>
                <w:ilvl w:val="0"/>
                <w:numId w:val="6"/>
              </w:numPr>
              <w:spacing w:after="38" w:line="240" w:lineRule="auto"/>
              <w:ind w:hanging="256"/>
            </w:pPr>
            <w:r>
              <w:rPr>
                <w:rFonts w:ascii="Tahoma" w:eastAsia="Tahoma" w:hAnsi="Tahoma" w:cs="Tahoma"/>
              </w:rPr>
              <w:t>Ağzını yıkar.</w:t>
            </w:r>
          </w:p>
          <w:p w:rsidR="00B427BF" w:rsidRDefault="00E20CE9">
            <w:pPr>
              <w:numPr>
                <w:ilvl w:val="0"/>
                <w:numId w:val="6"/>
              </w:numPr>
              <w:spacing w:after="38" w:line="240" w:lineRule="auto"/>
              <w:ind w:hanging="256"/>
            </w:pPr>
            <w:r>
              <w:rPr>
                <w:rFonts w:ascii="Tahoma" w:eastAsia="Tahoma" w:hAnsi="Tahoma" w:cs="Tahoma"/>
              </w:rPr>
              <w:t>Burnunu yıkar.</w:t>
            </w:r>
          </w:p>
          <w:p w:rsidR="00B427BF" w:rsidRDefault="00E20CE9">
            <w:pPr>
              <w:numPr>
                <w:ilvl w:val="0"/>
                <w:numId w:val="6"/>
              </w:numPr>
              <w:spacing w:after="38" w:line="240" w:lineRule="auto"/>
              <w:ind w:hanging="256"/>
            </w:pPr>
            <w:r>
              <w:rPr>
                <w:rFonts w:ascii="Tahoma" w:eastAsia="Tahoma" w:hAnsi="Tahoma" w:cs="Tahoma"/>
              </w:rPr>
              <w:t>Yüzünü yıkar.</w:t>
            </w:r>
          </w:p>
          <w:p w:rsidR="00B427BF" w:rsidRDefault="00E20CE9">
            <w:pPr>
              <w:numPr>
                <w:ilvl w:val="0"/>
                <w:numId w:val="6"/>
              </w:numPr>
              <w:spacing w:after="38" w:line="240" w:lineRule="auto"/>
              <w:ind w:hanging="256"/>
            </w:pPr>
            <w:r>
              <w:rPr>
                <w:rFonts w:ascii="Tahoma" w:eastAsia="Tahoma" w:hAnsi="Tahoma" w:cs="Tahoma"/>
              </w:rPr>
              <w:t>Kollarını yıkar.</w:t>
            </w:r>
          </w:p>
          <w:p w:rsidR="00B427BF" w:rsidRDefault="00E20CE9">
            <w:pPr>
              <w:numPr>
                <w:ilvl w:val="0"/>
                <w:numId w:val="6"/>
              </w:numPr>
              <w:spacing w:after="38" w:line="240" w:lineRule="auto"/>
              <w:ind w:hanging="256"/>
            </w:pPr>
            <w:r>
              <w:rPr>
                <w:rFonts w:ascii="Tahoma" w:eastAsia="Tahoma" w:hAnsi="Tahoma" w:cs="Tahoma"/>
              </w:rPr>
              <w:t>Başını mesh eder.</w:t>
            </w:r>
          </w:p>
          <w:p w:rsidR="00B427BF" w:rsidRDefault="00E20CE9">
            <w:pPr>
              <w:numPr>
                <w:ilvl w:val="0"/>
                <w:numId w:val="6"/>
              </w:numPr>
              <w:spacing w:after="38" w:line="240" w:lineRule="auto"/>
              <w:ind w:hanging="256"/>
            </w:pPr>
            <w:r>
              <w:rPr>
                <w:rFonts w:ascii="Tahoma" w:eastAsia="Tahoma" w:hAnsi="Tahoma" w:cs="Tahoma"/>
              </w:rPr>
              <w:t>Kulaklarını eliyle temizler.</w:t>
            </w:r>
          </w:p>
          <w:p w:rsidR="00B427BF" w:rsidRDefault="00E20CE9">
            <w:pPr>
              <w:numPr>
                <w:ilvl w:val="0"/>
                <w:numId w:val="6"/>
              </w:numPr>
              <w:ind w:hanging="256"/>
            </w:pPr>
            <w:r>
              <w:rPr>
                <w:rFonts w:ascii="Tahoma" w:eastAsia="Tahoma" w:hAnsi="Tahoma" w:cs="Tahoma"/>
              </w:rPr>
              <w:t>Ayaklarını yıkar.</w:t>
            </w:r>
          </w:p>
        </w:tc>
        <w:tc>
          <w:tcPr>
            <w:tcW w:w="1526" w:type="dxa"/>
            <w:tcBorders>
              <w:top w:val="single" w:sz="6" w:space="0" w:color="000000"/>
              <w:left w:val="single" w:sz="12" w:space="0" w:color="000000"/>
              <w:bottom w:val="single" w:sz="12" w:space="0" w:color="000000"/>
              <w:right w:val="single" w:sz="12" w:space="0" w:color="000000"/>
            </w:tcBorders>
          </w:tcPr>
          <w:p w:rsidR="00B427BF" w:rsidRDefault="00B427BF"/>
        </w:tc>
        <w:tc>
          <w:tcPr>
            <w:tcW w:w="1534" w:type="dxa"/>
            <w:tcBorders>
              <w:top w:val="single" w:sz="6" w:space="0" w:color="000000"/>
              <w:left w:val="single" w:sz="12" w:space="0" w:color="000000"/>
              <w:bottom w:val="single" w:sz="12" w:space="0" w:color="000000"/>
              <w:right w:val="single" w:sz="12" w:space="0" w:color="000000"/>
            </w:tcBorders>
          </w:tcPr>
          <w:p w:rsidR="00B427BF" w:rsidRDefault="00B427BF"/>
        </w:tc>
      </w:tr>
      <w:tr w:rsidR="00B427BF">
        <w:trPr>
          <w:trHeight w:val="1133"/>
        </w:trPr>
        <w:tc>
          <w:tcPr>
            <w:tcW w:w="2042" w:type="dxa"/>
            <w:tcBorders>
              <w:top w:val="single" w:sz="12" w:space="0" w:color="000000"/>
              <w:left w:val="single" w:sz="6" w:space="0" w:color="000000"/>
              <w:bottom w:val="double" w:sz="6" w:space="0" w:color="000000"/>
              <w:right w:val="single" w:sz="12" w:space="0" w:color="000000"/>
            </w:tcBorders>
            <w:vAlign w:val="center"/>
          </w:tcPr>
          <w:p w:rsidR="00B427BF" w:rsidRDefault="00E20CE9">
            <w:pPr>
              <w:ind w:left="2"/>
            </w:pPr>
            <w:r>
              <w:rPr>
                <w:rFonts w:ascii="Tahoma" w:eastAsia="Tahoma" w:hAnsi="Tahoma" w:cs="Tahoma"/>
              </w:rPr>
              <w:t>Allah’ın bazı sıfatlarını ifade eder.</w:t>
            </w:r>
          </w:p>
        </w:tc>
        <w:tc>
          <w:tcPr>
            <w:tcW w:w="5087" w:type="dxa"/>
            <w:tcBorders>
              <w:top w:val="single" w:sz="12" w:space="0" w:color="000000"/>
              <w:left w:val="single" w:sz="12" w:space="0" w:color="000000"/>
              <w:bottom w:val="double" w:sz="9" w:space="0" w:color="000000"/>
              <w:right w:val="single" w:sz="12" w:space="0" w:color="000000"/>
            </w:tcBorders>
          </w:tcPr>
          <w:p w:rsidR="00B427BF" w:rsidRDefault="00E20CE9">
            <w:pPr>
              <w:numPr>
                <w:ilvl w:val="0"/>
                <w:numId w:val="7"/>
              </w:numPr>
              <w:spacing w:after="38" w:line="240" w:lineRule="auto"/>
              <w:ind w:hanging="256"/>
            </w:pPr>
            <w:r>
              <w:rPr>
                <w:rFonts w:ascii="Tahoma" w:eastAsia="Tahoma" w:hAnsi="Tahoma" w:cs="Tahoma"/>
              </w:rPr>
              <w:t>Allah’ın var olduğunu söyler.</w:t>
            </w:r>
          </w:p>
          <w:p w:rsidR="00B427BF" w:rsidRDefault="00E20CE9">
            <w:pPr>
              <w:numPr>
                <w:ilvl w:val="0"/>
                <w:numId w:val="7"/>
              </w:numPr>
              <w:spacing w:after="38" w:line="240" w:lineRule="auto"/>
              <w:ind w:hanging="256"/>
            </w:pPr>
            <w:r>
              <w:rPr>
                <w:rFonts w:ascii="Tahoma" w:eastAsia="Tahoma" w:hAnsi="Tahoma" w:cs="Tahoma"/>
              </w:rPr>
              <w:t>Allah’ın tek olduğunu söyler.</w:t>
            </w:r>
          </w:p>
          <w:p w:rsidR="00B427BF" w:rsidRDefault="00E20CE9">
            <w:pPr>
              <w:numPr>
                <w:ilvl w:val="0"/>
                <w:numId w:val="7"/>
              </w:numPr>
              <w:spacing w:after="38" w:line="240" w:lineRule="auto"/>
              <w:ind w:hanging="256"/>
            </w:pPr>
            <w:r>
              <w:rPr>
                <w:rFonts w:ascii="Tahoma" w:eastAsia="Tahoma" w:hAnsi="Tahoma" w:cs="Tahoma"/>
              </w:rPr>
              <w:t>Allah’ın her şeyi işittiği ve gördüğünü söyler.</w:t>
            </w:r>
          </w:p>
          <w:p w:rsidR="00B427BF" w:rsidRDefault="00E20CE9">
            <w:pPr>
              <w:numPr>
                <w:ilvl w:val="0"/>
                <w:numId w:val="7"/>
              </w:numPr>
              <w:ind w:hanging="256"/>
            </w:pPr>
            <w:r>
              <w:rPr>
                <w:rFonts w:ascii="Tahoma" w:eastAsia="Tahoma" w:hAnsi="Tahoma" w:cs="Tahoma"/>
              </w:rPr>
              <w:t>Allah’ın her şeye gücünün yettiğini söyler.</w:t>
            </w:r>
          </w:p>
        </w:tc>
        <w:tc>
          <w:tcPr>
            <w:tcW w:w="1526" w:type="dxa"/>
            <w:tcBorders>
              <w:top w:val="single" w:sz="12" w:space="0" w:color="000000"/>
              <w:left w:val="single" w:sz="12" w:space="0" w:color="000000"/>
              <w:bottom w:val="double" w:sz="9" w:space="0" w:color="000000"/>
              <w:right w:val="single" w:sz="12" w:space="0" w:color="000000"/>
            </w:tcBorders>
          </w:tcPr>
          <w:p w:rsidR="00B427BF" w:rsidRDefault="00B427BF"/>
        </w:tc>
        <w:tc>
          <w:tcPr>
            <w:tcW w:w="1534" w:type="dxa"/>
            <w:tcBorders>
              <w:top w:val="single" w:sz="12" w:space="0" w:color="000000"/>
              <w:left w:val="single" w:sz="12" w:space="0" w:color="000000"/>
              <w:bottom w:val="double" w:sz="6" w:space="0" w:color="000000"/>
              <w:right w:val="single" w:sz="6" w:space="0" w:color="000000"/>
            </w:tcBorders>
          </w:tcPr>
          <w:p w:rsidR="00B427BF" w:rsidRDefault="00B427BF"/>
        </w:tc>
      </w:tr>
      <w:tr w:rsidR="00B427BF">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Amaç  : Dua</w:t>
            </w:r>
            <w:proofErr w:type="gramEnd"/>
            <w:r>
              <w:rPr>
                <w:rFonts w:ascii="Tahoma" w:eastAsia="Tahoma" w:hAnsi="Tahoma" w:cs="Tahoma"/>
              </w:rPr>
              <w:t xml:space="preserve"> nedir ne zaman yapılır hakkında bilgi sahibi ol ur.</w:t>
            </w:r>
          </w:p>
        </w:tc>
      </w:tr>
      <w:tr w:rsidR="00B427BF">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6"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1382"/>
        </w:trPr>
        <w:tc>
          <w:tcPr>
            <w:tcW w:w="2042"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Dua ile ilgili olguları belirtir.</w:t>
            </w:r>
          </w:p>
        </w:tc>
        <w:tc>
          <w:tcPr>
            <w:tcW w:w="5087" w:type="dxa"/>
            <w:tcBorders>
              <w:top w:val="single" w:sz="6" w:space="0" w:color="000000"/>
              <w:left w:val="single" w:sz="12" w:space="0" w:color="000000"/>
              <w:bottom w:val="single" w:sz="12" w:space="0" w:color="000000"/>
              <w:right w:val="single" w:sz="12" w:space="0" w:color="000000"/>
            </w:tcBorders>
          </w:tcPr>
          <w:p w:rsidR="00B427BF" w:rsidRDefault="00E20CE9">
            <w:pPr>
              <w:spacing w:after="38" w:line="244" w:lineRule="auto"/>
            </w:pPr>
            <w:proofErr w:type="gramStart"/>
            <w:r>
              <w:rPr>
                <w:rFonts w:ascii="Tahoma" w:eastAsia="Tahoma" w:hAnsi="Tahoma" w:cs="Tahoma"/>
              </w:rPr>
              <w:t>1 .</w:t>
            </w:r>
            <w:proofErr w:type="gramEnd"/>
            <w:r>
              <w:rPr>
                <w:rFonts w:ascii="Tahoma" w:eastAsia="Tahoma" w:hAnsi="Tahoma" w:cs="Tahoma"/>
              </w:rPr>
              <w:t xml:space="preserve"> Dua etmenin Allah’tan istemek olduğunu söyler. </w:t>
            </w:r>
            <w:proofErr w:type="gramStart"/>
            <w:r>
              <w:rPr>
                <w:rFonts w:ascii="Tahoma" w:eastAsia="Tahoma" w:hAnsi="Tahoma" w:cs="Tahoma"/>
              </w:rPr>
              <w:t>2 .</w:t>
            </w:r>
            <w:proofErr w:type="gramEnd"/>
            <w:r>
              <w:rPr>
                <w:rFonts w:ascii="Tahoma" w:eastAsia="Tahoma" w:hAnsi="Tahoma" w:cs="Tahoma"/>
              </w:rPr>
              <w:t xml:space="preserve"> Dua ederken ellerini avuç içleri yukarı gelecek şekilde açılması gerektiğini söyler.</w:t>
            </w:r>
          </w:p>
          <w:p w:rsidR="00B427BF" w:rsidRDefault="00E20CE9">
            <w:proofErr w:type="gramStart"/>
            <w:r>
              <w:rPr>
                <w:rFonts w:ascii="Tahoma" w:eastAsia="Tahoma" w:hAnsi="Tahoma" w:cs="Tahoma"/>
              </w:rPr>
              <w:t>3 .</w:t>
            </w:r>
            <w:proofErr w:type="gramEnd"/>
            <w:r>
              <w:rPr>
                <w:rFonts w:ascii="Tahoma" w:eastAsia="Tahoma" w:hAnsi="Tahoma" w:cs="Tahoma"/>
              </w:rPr>
              <w:t xml:space="preserve"> Duaların kabulü için </w:t>
            </w:r>
            <w:proofErr w:type="gramStart"/>
            <w:r>
              <w:rPr>
                <w:rFonts w:ascii="Tahoma" w:eastAsia="Tahoma" w:hAnsi="Tahoma" w:cs="Tahoma"/>
              </w:rPr>
              <w:t>amin</w:t>
            </w:r>
            <w:proofErr w:type="gramEnd"/>
            <w:r>
              <w:rPr>
                <w:rFonts w:ascii="Tahoma" w:eastAsia="Tahoma" w:hAnsi="Tahoma" w:cs="Tahoma"/>
              </w:rPr>
              <w:t xml:space="preserve"> denmesi gerektiğini söyler.</w:t>
            </w:r>
          </w:p>
        </w:tc>
        <w:tc>
          <w:tcPr>
            <w:tcW w:w="1526" w:type="dxa"/>
            <w:tcBorders>
              <w:top w:val="single" w:sz="6"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12" w:space="0" w:color="000000"/>
              <w:right w:val="single" w:sz="12" w:space="0" w:color="000000"/>
            </w:tcBorders>
          </w:tcPr>
          <w:p w:rsidR="00B427BF" w:rsidRDefault="00B427BF"/>
        </w:tc>
      </w:tr>
      <w:tr w:rsidR="00B427BF">
        <w:trPr>
          <w:trHeight w:val="2962"/>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Kendi ifadeleriyle du</w:t>
            </w:r>
            <w:r>
              <w:rPr>
                <w:rFonts w:ascii="Tahoma" w:eastAsia="Tahoma" w:hAnsi="Tahoma" w:cs="Tahoma"/>
              </w:rPr>
              <w:t>a eder.</w:t>
            </w:r>
          </w:p>
        </w:tc>
        <w:tc>
          <w:tcPr>
            <w:tcW w:w="5087" w:type="dxa"/>
            <w:tcBorders>
              <w:top w:val="single" w:sz="12" w:space="0" w:color="000000"/>
              <w:left w:val="single" w:sz="12" w:space="0" w:color="000000"/>
              <w:bottom w:val="single" w:sz="12" w:space="0" w:color="000000"/>
              <w:right w:val="single" w:sz="12" w:space="0" w:color="000000"/>
            </w:tcBorders>
          </w:tcPr>
          <w:p w:rsidR="00B427BF" w:rsidRDefault="00E20CE9">
            <w:pPr>
              <w:numPr>
                <w:ilvl w:val="0"/>
                <w:numId w:val="8"/>
              </w:numPr>
              <w:spacing w:after="38" w:line="244" w:lineRule="auto"/>
            </w:pPr>
            <w:r>
              <w:rPr>
                <w:rFonts w:ascii="Tahoma" w:eastAsia="Tahoma" w:hAnsi="Tahoma" w:cs="Tahoma"/>
              </w:rPr>
              <w:t>Yemek yemeden ve su içmeden önce, Bismillah, der.</w:t>
            </w:r>
          </w:p>
          <w:p w:rsidR="00B427BF" w:rsidRDefault="00E20CE9">
            <w:pPr>
              <w:numPr>
                <w:ilvl w:val="0"/>
                <w:numId w:val="8"/>
              </w:numPr>
              <w:spacing w:after="38" w:line="244" w:lineRule="auto"/>
            </w:pPr>
            <w:r>
              <w:rPr>
                <w:rFonts w:ascii="Tahoma" w:eastAsia="Tahoma" w:hAnsi="Tahoma" w:cs="Tahoma"/>
              </w:rPr>
              <w:t>Yemeklerden sonra, Elhamdülillah /Allaha şükür, der.</w:t>
            </w:r>
          </w:p>
          <w:p w:rsidR="00B427BF" w:rsidRDefault="00E20CE9">
            <w:pPr>
              <w:numPr>
                <w:ilvl w:val="0"/>
                <w:numId w:val="8"/>
              </w:numPr>
              <w:spacing w:after="38" w:line="240" w:lineRule="auto"/>
            </w:pPr>
            <w:r>
              <w:rPr>
                <w:rFonts w:ascii="Tahoma" w:eastAsia="Tahoma" w:hAnsi="Tahoma" w:cs="Tahoma"/>
              </w:rPr>
              <w:t>Hastalandığında Allah’ım beni iyileştir, der</w:t>
            </w:r>
          </w:p>
          <w:p w:rsidR="00B427BF" w:rsidRDefault="00E20CE9">
            <w:pPr>
              <w:numPr>
                <w:ilvl w:val="0"/>
                <w:numId w:val="8"/>
              </w:numPr>
              <w:spacing w:after="38" w:line="240" w:lineRule="auto"/>
            </w:pPr>
            <w:r>
              <w:rPr>
                <w:rFonts w:ascii="Tahoma" w:eastAsia="Tahoma" w:hAnsi="Tahoma" w:cs="Tahoma"/>
              </w:rPr>
              <w:t>Allah’ım bana yardım et, der.</w:t>
            </w:r>
          </w:p>
          <w:p w:rsidR="00B427BF" w:rsidRDefault="00E20CE9">
            <w:pPr>
              <w:numPr>
                <w:ilvl w:val="0"/>
                <w:numId w:val="8"/>
              </w:numPr>
              <w:spacing w:after="38" w:line="240" w:lineRule="auto"/>
            </w:pPr>
            <w:r>
              <w:rPr>
                <w:rFonts w:ascii="Tahoma" w:eastAsia="Tahoma" w:hAnsi="Tahoma" w:cs="Tahoma"/>
              </w:rPr>
              <w:t>Allah’ım beni koru, der.</w:t>
            </w:r>
          </w:p>
          <w:p w:rsidR="00B427BF" w:rsidRDefault="00E20CE9">
            <w:pPr>
              <w:numPr>
                <w:ilvl w:val="0"/>
                <w:numId w:val="8"/>
              </w:numPr>
              <w:spacing w:after="38" w:line="244" w:lineRule="auto"/>
            </w:pPr>
            <w:r>
              <w:rPr>
                <w:rFonts w:ascii="Tahoma" w:eastAsia="Tahoma" w:hAnsi="Tahoma" w:cs="Tahoma"/>
              </w:rPr>
              <w:t>Allah’ım annemi, babamı ve kardeşlerimi koru, der.</w:t>
            </w:r>
          </w:p>
          <w:p w:rsidR="00B427BF" w:rsidRDefault="00E20CE9">
            <w:pPr>
              <w:numPr>
                <w:ilvl w:val="0"/>
                <w:numId w:val="8"/>
              </w:numPr>
              <w:spacing w:after="38" w:line="240" w:lineRule="auto"/>
            </w:pPr>
            <w:r>
              <w:rPr>
                <w:rFonts w:ascii="Tahoma" w:eastAsia="Tahoma" w:hAnsi="Tahoma" w:cs="Tahoma"/>
              </w:rPr>
              <w:t>Kendi ifadeleriyle yemek duası yapar.</w:t>
            </w:r>
          </w:p>
          <w:p w:rsidR="00B427BF" w:rsidRDefault="00E20CE9">
            <w:pPr>
              <w:numPr>
                <w:ilvl w:val="0"/>
                <w:numId w:val="8"/>
              </w:numPr>
            </w:pPr>
            <w:r>
              <w:rPr>
                <w:rFonts w:ascii="Tahoma" w:eastAsia="Tahoma" w:hAnsi="Tahoma" w:cs="Tahoma"/>
              </w:rPr>
              <w:t xml:space="preserve">Yapılan duaya </w:t>
            </w:r>
            <w:proofErr w:type="gramStart"/>
            <w:r>
              <w:rPr>
                <w:rFonts w:ascii="Tahoma" w:eastAsia="Tahoma" w:hAnsi="Tahoma" w:cs="Tahoma"/>
              </w:rPr>
              <w:t>Amin</w:t>
            </w:r>
            <w:proofErr w:type="gramEnd"/>
            <w:r>
              <w:rPr>
                <w:rFonts w:ascii="Tahoma" w:eastAsia="Tahoma" w:hAnsi="Tahoma" w:cs="Tahoma"/>
              </w:rPr>
              <w:t>, der.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6" w:space="0" w:color="000000"/>
              <w:right w:val="single" w:sz="12" w:space="0" w:color="000000"/>
            </w:tcBorders>
          </w:tcPr>
          <w:p w:rsidR="00B427BF" w:rsidRDefault="00B427BF"/>
        </w:tc>
      </w:tr>
      <w:tr w:rsidR="00B427BF">
        <w:trPr>
          <w:trHeight w:val="871"/>
        </w:trPr>
        <w:tc>
          <w:tcPr>
            <w:tcW w:w="2042" w:type="dxa"/>
            <w:tcBorders>
              <w:top w:val="single" w:sz="12" w:space="0" w:color="000000"/>
              <w:left w:val="single" w:sz="6" w:space="0" w:color="000000"/>
              <w:bottom w:val="double" w:sz="6" w:space="0" w:color="000000"/>
              <w:right w:val="single" w:sz="12" w:space="0" w:color="000000"/>
            </w:tcBorders>
            <w:vAlign w:val="center"/>
          </w:tcPr>
          <w:p w:rsidR="00B427BF" w:rsidRDefault="00E20CE9">
            <w:pPr>
              <w:ind w:left="2"/>
            </w:pPr>
            <w:r>
              <w:rPr>
                <w:rFonts w:ascii="Tahoma" w:eastAsia="Tahoma" w:hAnsi="Tahoma" w:cs="Tahoma"/>
              </w:rPr>
              <w:t>İbadet yerlerini tanır.</w:t>
            </w:r>
          </w:p>
        </w:tc>
        <w:tc>
          <w:tcPr>
            <w:tcW w:w="5087" w:type="dxa"/>
            <w:tcBorders>
              <w:top w:val="single" w:sz="12" w:space="0" w:color="000000"/>
              <w:left w:val="single" w:sz="12" w:space="0" w:color="000000"/>
              <w:bottom w:val="double" w:sz="9" w:space="0" w:color="000000"/>
              <w:right w:val="single" w:sz="12" w:space="0" w:color="000000"/>
            </w:tcBorders>
          </w:tcPr>
          <w:p w:rsidR="00B427BF" w:rsidRDefault="00E20CE9">
            <w:pPr>
              <w:numPr>
                <w:ilvl w:val="0"/>
                <w:numId w:val="9"/>
              </w:numPr>
              <w:spacing w:after="38" w:line="240" w:lineRule="auto"/>
              <w:ind w:hanging="256"/>
            </w:pPr>
            <w:r>
              <w:rPr>
                <w:rFonts w:ascii="Tahoma" w:eastAsia="Tahoma" w:hAnsi="Tahoma" w:cs="Tahoma"/>
              </w:rPr>
              <w:t>Adı söylenen ibadet yerini gösterir.</w:t>
            </w:r>
          </w:p>
          <w:p w:rsidR="00B427BF" w:rsidRDefault="00E20CE9">
            <w:pPr>
              <w:numPr>
                <w:ilvl w:val="0"/>
                <w:numId w:val="9"/>
              </w:numPr>
              <w:spacing w:after="38" w:line="240" w:lineRule="auto"/>
              <w:ind w:hanging="256"/>
            </w:pPr>
            <w:r>
              <w:rPr>
                <w:rFonts w:ascii="Tahoma" w:eastAsia="Tahoma" w:hAnsi="Tahoma" w:cs="Tahoma"/>
              </w:rPr>
              <w:t>Gösterilen ibadet yerinin adını söyler.</w:t>
            </w:r>
          </w:p>
          <w:p w:rsidR="00B427BF" w:rsidRDefault="00E20CE9">
            <w:pPr>
              <w:numPr>
                <w:ilvl w:val="0"/>
                <w:numId w:val="9"/>
              </w:numPr>
              <w:ind w:hanging="256"/>
            </w:pPr>
            <w:r>
              <w:rPr>
                <w:rFonts w:ascii="Tahoma" w:eastAsia="Tahoma" w:hAnsi="Tahoma" w:cs="Tahoma"/>
              </w:rPr>
              <w:t>İbadet yerlerinin bölümlerini söyler /gösterir.</w:t>
            </w:r>
          </w:p>
        </w:tc>
        <w:tc>
          <w:tcPr>
            <w:tcW w:w="1526" w:type="dxa"/>
            <w:tcBorders>
              <w:top w:val="single" w:sz="12" w:space="0" w:color="000000"/>
              <w:left w:val="single" w:sz="12" w:space="0" w:color="000000"/>
              <w:bottom w:val="double" w:sz="9" w:space="0" w:color="000000"/>
              <w:right w:val="single" w:sz="12" w:space="0" w:color="000000"/>
            </w:tcBorders>
          </w:tcPr>
          <w:p w:rsidR="00B427BF" w:rsidRDefault="00B427BF"/>
        </w:tc>
        <w:tc>
          <w:tcPr>
            <w:tcW w:w="1534" w:type="dxa"/>
            <w:tcBorders>
              <w:top w:val="single" w:sz="6" w:space="0" w:color="000000"/>
              <w:left w:val="single" w:sz="12" w:space="0" w:color="000000"/>
              <w:bottom w:val="double" w:sz="6" w:space="0" w:color="000000"/>
              <w:right w:val="single" w:sz="6" w:space="0" w:color="000000"/>
            </w:tcBorders>
          </w:tcPr>
          <w:p w:rsidR="00B427BF" w:rsidRDefault="00B427BF"/>
        </w:tc>
      </w:tr>
      <w:tr w:rsidR="00B427BF">
        <w:trPr>
          <w:trHeight w:val="330"/>
        </w:trPr>
        <w:tc>
          <w:tcPr>
            <w:tcW w:w="10190" w:type="dxa"/>
            <w:gridSpan w:val="4"/>
            <w:tcBorders>
              <w:top w:val="double" w:sz="9" w:space="0" w:color="000000"/>
              <w:left w:val="single" w:sz="6" w:space="0" w:color="000000"/>
              <w:bottom w:val="single" w:sz="6" w:space="0" w:color="000000"/>
              <w:right w:val="single" w:sz="6" w:space="0" w:color="000000"/>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 xml:space="preserve">Amaç  : </w:t>
            </w:r>
            <w:proofErr w:type="spellStart"/>
            <w:r>
              <w:rPr>
                <w:rFonts w:ascii="Tahoma" w:eastAsia="Tahoma" w:hAnsi="Tahoma" w:cs="Tahoma"/>
              </w:rPr>
              <w:t>İslamda</w:t>
            </w:r>
            <w:proofErr w:type="spellEnd"/>
            <w:proofErr w:type="gramEnd"/>
            <w:r>
              <w:rPr>
                <w:rFonts w:ascii="Tahoma" w:eastAsia="Tahoma" w:hAnsi="Tahoma" w:cs="Tahoma"/>
              </w:rPr>
              <w:t xml:space="preserve"> iman ve ibadetle ilgili bilgi sahibi olur.</w:t>
            </w:r>
          </w:p>
        </w:tc>
      </w:tr>
      <w:tr w:rsidR="00B427BF">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6"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854"/>
        </w:trPr>
        <w:tc>
          <w:tcPr>
            <w:tcW w:w="2042" w:type="dxa"/>
            <w:tcBorders>
              <w:top w:val="single" w:sz="6" w:space="0" w:color="000000"/>
              <w:left w:val="single" w:sz="6"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İmanın anlamını ifade eder.</w:t>
            </w:r>
          </w:p>
        </w:tc>
        <w:tc>
          <w:tcPr>
            <w:tcW w:w="5087" w:type="dxa"/>
            <w:tcBorders>
              <w:top w:val="single" w:sz="12" w:space="0" w:color="000000"/>
              <w:left w:val="single" w:sz="12" w:space="0" w:color="000000"/>
              <w:bottom w:val="single" w:sz="12" w:space="0" w:color="000000"/>
              <w:right w:val="single" w:sz="12" w:space="0" w:color="000000"/>
            </w:tcBorders>
          </w:tcPr>
          <w:p w:rsidR="00B427BF" w:rsidRDefault="00E20CE9">
            <w:pPr>
              <w:numPr>
                <w:ilvl w:val="0"/>
                <w:numId w:val="10"/>
              </w:numPr>
              <w:spacing w:after="38" w:line="240" w:lineRule="auto"/>
            </w:pPr>
            <w:r>
              <w:rPr>
                <w:rFonts w:ascii="Tahoma" w:eastAsia="Tahoma" w:hAnsi="Tahoma" w:cs="Tahoma"/>
              </w:rPr>
              <w:t>İmanın, Allah’a inanmak olduğunu söyler.</w:t>
            </w:r>
          </w:p>
          <w:p w:rsidR="00B427BF" w:rsidRDefault="00E20CE9">
            <w:pPr>
              <w:numPr>
                <w:ilvl w:val="0"/>
                <w:numId w:val="10"/>
              </w:numPr>
            </w:pPr>
            <w:r>
              <w:rPr>
                <w:rFonts w:ascii="Tahoma" w:eastAsia="Tahoma" w:hAnsi="Tahoma" w:cs="Tahoma"/>
              </w:rPr>
              <w:t>İmanın, Hz. Muhammed’in Allah’ın peygamberi olduğuna inanmak olduğunu söyler.</w:t>
            </w:r>
          </w:p>
        </w:tc>
        <w:tc>
          <w:tcPr>
            <w:tcW w:w="1526" w:type="dxa"/>
            <w:tcBorders>
              <w:top w:val="single" w:sz="6" w:space="0" w:color="000000"/>
              <w:left w:val="single" w:sz="12" w:space="0" w:color="000000"/>
              <w:bottom w:val="single" w:sz="12" w:space="0" w:color="000000"/>
              <w:right w:val="single" w:sz="12" w:space="0" w:color="000000"/>
            </w:tcBorders>
          </w:tcPr>
          <w:p w:rsidR="00B427BF" w:rsidRDefault="00B427BF"/>
        </w:tc>
        <w:tc>
          <w:tcPr>
            <w:tcW w:w="1534" w:type="dxa"/>
            <w:tcBorders>
              <w:top w:val="single" w:sz="6" w:space="0" w:color="000000"/>
              <w:left w:val="single" w:sz="12" w:space="0" w:color="000000"/>
              <w:bottom w:val="single" w:sz="12" w:space="0" w:color="000000"/>
              <w:right w:val="single" w:sz="12" w:space="0" w:color="000000"/>
            </w:tcBorders>
          </w:tcPr>
          <w:p w:rsidR="00B427BF" w:rsidRDefault="00B427BF"/>
        </w:tc>
      </w:tr>
      <w:tr w:rsidR="00B427BF">
        <w:trPr>
          <w:trHeight w:val="3221"/>
        </w:trPr>
        <w:tc>
          <w:tcPr>
            <w:tcW w:w="2042" w:type="dxa"/>
            <w:tcBorders>
              <w:top w:val="single" w:sz="12" w:space="0" w:color="000000"/>
              <w:left w:val="single" w:sz="12" w:space="0" w:color="000000"/>
              <w:bottom w:val="single" w:sz="6" w:space="0" w:color="000000"/>
              <w:right w:val="single" w:sz="12" w:space="0" w:color="000000"/>
            </w:tcBorders>
            <w:vAlign w:val="center"/>
          </w:tcPr>
          <w:p w:rsidR="00B427BF" w:rsidRDefault="00E20CE9">
            <w:pPr>
              <w:ind w:left="2"/>
            </w:pPr>
            <w:r>
              <w:rPr>
                <w:rFonts w:ascii="Tahoma" w:eastAsia="Tahoma" w:hAnsi="Tahoma" w:cs="Tahoma"/>
              </w:rPr>
              <w:lastRenderedPageBreak/>
              <w:t>İmanın temel esaslarını belirtir.</w:t>
            </w:r>
          </w:p>
        </w:tc>
        <w:tc>
          <w:tcPr>
            <w:tcW w:w="5087" w:type="dxa"/>
            <w:tcBorders>
              <w:top w:val="single" w:sz="12" w:space="0" w:color="000000"/>
              <w:left w:val="single" w:sz="12" w:space="0" w:color="000000"/>
              <w:bottom w:val="single" w:sz="6" w:space="0" w:color="000000"/>
              <w:right w:val="single" w:sz="12" w:space="0" w:color="000000"/>
            </w:tcBorders>
          </w:tcPr>
          <w:p w:rsidR="00B427BF" w:rsidRDefault="00E20CE9">
            <w:pPr>
              <w:numPr>
                <w:ilvl w:val="0"/>
                <w:numId w:val="11"/>
              </w:numPr>
              <w:spacing w:after="38" w:line="244" w:lineRule="auto"/>
            </w:pPr>
            <w:r>
              <w:rPr>
                <w:rFonts w:ascii="Tahoma" w:eastAsia="Tahoma" w:hAnsi="Tahoma" w:cs="Tahoma"/>
              </w:rPr>
              <w:t>Allah’a inanmanın, iman esaslarından olduğunu söyler.</w:t>
            </w:r>
          </w:p>
          <w:p w:rsidR="00B427BF" w:rsidRDefault="00E20CE9">
            <w:pPr>
              <w:numPr>
                <w:ilvl w:val="0"/>
                <w:numId w:val="11"/>
              </w:numPr>
              <w:spacing w:after="38" w:line="244" w:lineRule="auto"/>
            </w:pPr>
            <w:r>
              <w:rPr>
                <w:rFonts w:ascii="Tahoma" w:eastAsia="Tahoma" w:hAnsi="Tahoma" w:cs="Tahoma"/>
              </w:rPr>
              <w:t>Meleklere inanmanın, iman esaslarından olduğunu söyler.</w:t>
            </w:r>
          </w:p>
          <w:p w:rsidR="00B427BF" w:rsidRDefault="00E20CE9">
            <w:pPr>
              <w:numPr>
                <w:ilvl w:val="0"/>
                <w:numId w:val="11"/>
              </w:numPr>
              <w:spacing w:after="38" w:line="244" w:lineRule="auto"/>
            </w:pPr>
            <w:r>
              <w:rPr>
                <w:rFonts w:ascii="Tahoma" w:eastAsia="Tahoma" w:hAnsi="Tahoma" w:cs="Tahoma"/>
              </w:rPr>
              <w:t>Kitaplara inanmanın, iman esaslarından olduğunu söyler.</w:t>
            </w:r>
          </w:p>
          <w:p w:rsidR="00B427BF" w:rsidRDefault="00E20CE9">
            <w:pPr>
              <w:numPr>
                <w:ilvl w:val="0"/>
                <w:numId w:val="11"/>
              </w:numPr>
              <w:spacing w:after="38" w:line="244" w:lineRule="auto"/>
            </w:pPr>
            <w:r>
              <w:rPr>
                <w:rFonts w:ascii="Tahoma" w:eastAsia="Tahoma" w:hAnsi="Tahoma" w:cs="Tahoma"/>
              </w:rPr>
              <w:t>Peygamberlere inanmanın, iman esaslarından olduğunu söyler.</w:t>
            </w:r>
          </w:p>
          <w:p w:rsidR="00B427BF" w:rsidRDefault="00E20CE9">
            <w:pPr>
              <w:numPr>
                <w:ilvl w:val="0"/>
                <w:numId w:val="11"/>
              </w:numPr>
              <w:spacing w:after="38" w:line="244" w:lineRule="auto"/>
            </w:pPr>
            <w:r>
              <w:rPr>
                <w:rFonts w:ascii="Tahoma" w:eastAsia="Tahoma" w:hAnsi="Tahoma" w:cs="Tahoma"/>
              </w:rPr>
              <w:t>Ahirete inanmanın, iman esaslarından olduğunu söyler.</w:t>
            </w:r>
          </w:p>
          <w:p w:rsidR="00B427BF" w:rsidRDefault="00E20CE9">
            <w:pPr>
              <w:numPr>
                <w:ilvl w:val="0"/>
                <w:numId w:val="11"/>
              </w:numPr>
            </w:pPr>
            <w:r>
              <w:rPr>
                <w:rFonts w:ascii="Tahoma" w:eastAsia="Tahoma" w:hAnsi="Tahoma" w:cs="Tahoma"/>
              </w:rPr>
              <w:t>Kadere inanmanın, iman esaslarından olduğunu söyler.</w:t>
            </w:r>
          </w:p>
        </w:tc>
        <w:tc>
          <w:tcPr>
            <w:tcW w:w="1526" w:type="dxa"/>
            <w:tcBorders>
              <w:top w:val="single" w:sz="12" w:space="0" w:color="000000"/>
              <w:left w:val="single" w:sz="12" w:space="0" w:color="000000"/>
              <w:bottom w:val="single" w:sz="6" w:space="0" w:color="000000"/>
              <w:right w:val="single" w:sz="12" w:space="0" w:color="000000"/>
            </w:tcBorders>
          </w:tcPr>
          <w:p w:rsidR="00B427BF" w:rsidRDefault="00B427BF"/>
        </w:tc>
        <w:tc>
          <w:tcPr>
            <w:tcW w:w="1534" w:type="dxa"/>
            <w:tcBorders>
              <w:top w:val="single" w:sz="12" w:space="0" w:color="000000"/>
              <w:left w:val="single" w:sz="12" w:space="0" w:color="000000"/>
              <w:bottom w:val="single" w:sz="6" w:space="0" w:color="000000"/>
              <w:right w:val="single" w:sz="12" w:space="0" w:color="000000"/>
            </w:tcBorders>
          </w:tcPr>
          <w:p w:rsidR="00B427BF" w:rsidRDefault="00B427BF"/>
        </w:tc>
      </w:tr>
      <w:tr w:rsidR="00B427BF">
        <w:trPr>
          <w:trHeight w:val="843"/>
        </w:trPr>
        <w:tc>
          <w:tcPr>
            <w:tcW w:w="2042"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Namaz ibadeti ile ilgili olguları belirtir.</w:t>
            </w:r>
          </w:p>
        </w:tc>
        <w:tc>
          <w:tcPr>
            <w:tcW w:w="5087" w:type="dxa"/>
            <w:tcBorders>
              <w:top w:val="single" w:sz="6" w:space="0" w:color="000000"/>
              <w:left w:val="single" w:sz="12" w:space="0" w:color="000000"/>
              <w:bottom w:val="single" w:sz="6" w:space="0" w:color="000000"/>
              <w:right w:val="single" w:sz="12" w:space="0" w:color="000000"/>
            </w:tcBorders>
          </w:tcPr>
          <w:p w:rsidR="00B427BF" w:rsidRDefault="00E20CE9">
            <w:pPr>
              <w:numPr>
                <w:ilvl w:val="0"/>
                <w:numId w:val="12"/>
              </w:numPr>
              <w:spacing w:after="38" w:line="240" w:lineRule="auto"/>
              <w:ind w:hanging="256"/>
            </w:pPr>
            <w:r>
              <w:rPr>
                <w:rFonts w:ascii="Tahoma" w:eastAsia="Tahoma" w:hAnsi="Tahoma" w:cs="Tahoma"/>
              </w:rPr>
              <w:t>Namazın bir ibadet şekli olduğunu söyler.</w:t>
            </w:r>
          </w:p>
          <w:p w:rsidR="00B427BF" w:rsidRDefault="00E20CE9">
            <w:pPr>
              <w:numPr>
                <w:ilvl w:val="0"/>
                <w:numId w:val="12"/>
              </w:numPr>
              <w:spacing w:after="38" w:line="240" w:lineRule="auto"/>
              <w:ind w:hanging="256"/>
            </w:pPr>
            <w:r>
              <w:rPr>
                <w:rFonts w:ascii="Tahoma" w:eastAsia="Tahoma" w:hAnsi="Tahoma" w:cs="Tahoma"/>
              </w:rPr>
              <w:t>Namazın günde beş vakit kılındığını söyler.</w:t>
            </w:r>
          </w:p>
          <w:p w:rsidR="00B427BF" w:rsidRDefault="00E20CE9">
            <w:pPr>
              <w:numPr>
                <w:ilvl w:val="0"/>
                <w:numId w:val="12"/>
              </w:numPr>
              <w:ind w:hanging="256"/>
            </w:pPr>
            <w:r>
              <w:rPr>
                <w:rFonts w:ascii="Tahoma" w:eastAsia="Tahoma" w:hAnsi="Tahoma" w:cs="Tahoma"/>
              </w:rPr>
              <w:t>Vakit namazlarının isimlerini söyler.</w:t>
            </w:r>
          </w:p>
        </w:tc>
        <w:tc>
          <w:tcPr>
            <w:tcW w:w="1526" w:type="dxa"/>
            <w:tcBorders>
              <w:top w:val="single" w:sz="6" w:space="0" w:color="000000"/>
              <w:left w:val="single" w:sz="12" w:space="0" w:color="000000"/>
              <w:bottom w:val="single" w:sz="12" w:space="0" w:color="000000"/>
              <w:right w:val="single" w:sz="12" w:space="0" w:color="000000"/>
            </w:tcBorders>
          </w:tcPr>
          <w:p w:rsidR="00B427BF" w:rsidRDefault="00B427BF"/>
        </w:tc>
        <w:tc>
          <w:tcPr>
            <w:tcW w:w="1534" w:type="dxa"/>
            <w:tcBorders>
              <w:top w:val="single" w:sz="6" w:space="0" w:color="000000"/>
              <w:left w:val="single" w:sz="12" w:space="0" w:color="000000"/>
              <w:bottom w:val="single" w:sz="6" w:space="0" w:color="000000"/>
              <w:right w:val="single" w:sz="12" w:space="0" w:color="000000"/>
            </w:tcBorders>
          </w:tcPr>
          <w:p w:rsidR="00B427BF" w:rsidRDefault="00B427BF"/>
        </w:tc>
      </w:tr>
      <w:tr w:rsidR="00B427BF">
        <w:trPr>
          <w:trHeight w:val="2196"/>
        </w:trPr>
        <w:tc>
          <w:tcPr>
            <w:tcW w:w="2042" w:type="dxa"/>
            <w:tcBorders>
              <w:top w:val="single" w:sz="12" w:space="0" w:color="000000"/>
              <w:left w:val="single" w:sz="6" w:space="0" w:color="000000"/>
              <w:bottom w:val="double" w:sz="6" w:space="0" w:color="000000"/>
              <w:right w:val="single" w:sz="12" w:space="0" w:color="000000"/>
            </w:tcBorders>
            <w:vAlign w:val="center"/>
          </w:tcPr>
          <w:p w:rsidR="00B427BF" w:rsidRDefault="00E20CE9">
            <w:pPr>
              <w:ind w:left="2"/>
            </w:pPr>
            <w:r>
              <w:rPr>
                <w:rFonts w:ascii="Tahoma" w:eastAsia="Tahoma" w:hAnsi="Tahoma" w:cs="Tahoma"/>
              </w:rPr>
              <w:t>Oruç ibadeti ile ilgili olguları belirtir.</w:t>
            </w:r>
          </w:p>
        </w:tc>
        <w:tc>
          <w:tcPr>
            <w:tcW w:w="5087" w:type="dxa"/>
            <w:tcBorders>
              <w:top w:val="single" w:sz="6" w:space="0" w:color="000000"/>
              <w:left w:val="single" w:sz="12" w:space="0" w:color="000000"/>
              <w:bottom w:val="double" w:sz="6" w:space="0" w:color="000000"/>
              <w:right w:val="single" w:sz="12" w:space="0" w:color="000000"/>
            </w:tcBorders>
          </w:tcPr>
          <w:p w:rsidR="00B427BF" w:rsidRDefault="00E20CE9">
            <w:pPr>
              <w:numPr>
                <w:ilvl w:val="0"/>
                <w:numId w:val="13"/>
              </w:numPr>
              <w:spacing w:after="38" w:line="240" w:lineRule="auto"/>
            </w:pPr>
            <w:r>
              <w:rPr>
                <w:rFonts w:ascii="Tahoma" w:eastAsia="Tahoma" w:hAnsi="Tahoma" w:cs="Tahoma"/>
              </w:rPr>
              <w:t>Orucun bir ibadet şekli olduğunu söyler.</w:t>
            </w:r>
          </w:p>
          <w:p w:rsidR="00B427BF" w:rsidRDefault="00E20CE9">
            <w:pPr>
              <w:numPr>
                <w:ilvl w:val="0"/>
                <w:numId w:val="13"/>
              </w:numPr>
              <w:spacing w:after="38" w:line="240" w:lineRule="auto"/>
            </w:pPr>
            <w:r>
              <w:rPr>
                <w:rFonts w:ascii="Tahoma" w:eastAsia="Tahoma" w:hAnsi="Tahoma" w:cs="Tahoma"/>
              </w:rPr>
              <w:t>Orucun ramazan ayında tutulduğunu söyler.</w:t>
            </w:r>
          </w:p>
          <w:p w:rsidR="00B427BF" w:rsidRDefault="00E20CE9">
            <w:pPr>
              <w:numPr>
                <w:ilvl w:val="0"/>
                <w:numId w:val="13"/>
              </w:numPr>
              <w:spacing w:after="38" w:line="240" w:lineRule="auto"/>
            </w:pPr>
            <w:r>
              <w:rPr>
                <w:rFonts w:ascii="Tahoma" w:eastAsia="Tahoma" w:hAnsi="Tahoma" w:cs="Tahoma"/>
              </w:rPr>
              <w:t>Oruç tutarken yemek yenilmediğini söyler.</w:t>
            </w:r>
          </w:p>
          <w:p w:rsidR="00B427BF" w:rsidRDefault="00E20CE9">
            <w:pPr>
              <w:numPr>
                <w:ilvl w:val="0"/>
                <w:numId w:val="13"/>
              </w:numPr>
              <w:spacing w:after="38" w:line="244" w:lineRule="auto"/>
            </w:pPr>
            <w:r>
              <w:rPr>
                <w:rFonts w:ascii="Tahoma" w:eastAsia="Tahoma" w:hAnsi="Tahoma" w:cs="Tahoma"/>
              </w:rPr>
              <w:t>Oruç tutarken bir şey içilmemesi gerektiğini söyler.</w:t>
            </w:r>
          </w:p>
          <w:p w:rsidR="00B427BF" w:rsidRDefault="00E20CE9">
            <w:pPr>
              <w:numPr>
                <w:ilvl w:val="0"/>
                <w:numId w:val="13"/>
              </w:numPr>
              <w:spacing w:after="38" w:line="240" w:lineRule="auto"/>
            </w:pPr>
            <w:r>
              <w:rPr>
                <w:rFonts w:ascii="Tahoma" w:eastAsia="Tahoma" w:hAnsi="Tahoma" w:cs="Tahoma"/>
              </w:rPr>
              <w:t>Orucun başlama vaktine sahur denild</w:t>
            </w:r>
            <w:r>
              <w:rPr>
                <w:rFonts w:ascii="Tahoma" w:eastAsia="Tahoma" w:hAnsi="Tahoma" w:cs="Tahoma"/>
              </w:rPr>
              <w:t>iğini söyler.</w:t>
            </w:r>
          </w:p>
          <w:p w:rsidR="00B427BF" w:rsidRDefault="00E20CE9">
            <w:pPr>
              <w:numPr>
                <w:ilvl w:val="0"/>
                <w:numId w:val="13"/>
              </w:numPr>
              <w:spacing w:after="38" w:line="240" w:lineRule="auto"/>
            </w:pPr>
            <w:r>
              <w:rPr>
                <w:rFonts w:ascii="Tahoma" w:eastAsia="Tahoma" w:hAnsi="Tahoma" w:cs="Tahoma"/>
              </w:rPr>
              <w:t>Orucun bitme vaktine iftar denildiğini söyler.</w:t>
            </w:r>
          </w:p>
          <w:p w:rsidR="00B427BF" w:rsidRDefault="00E20CE9">
            <w:pPr>
              <w:numPr>
                <w:ilvl w:val="0"/>
                <w:numId w:val="13"/>
              </w:numPr>
            </w:pPr>
            <w:r>
              <w:rPr>
                <w:rFonts w:ascii="Tahoma" w:eastAsia="Tahoma" w:hAnsi="Tahoma" w:cs="Tahoma"/>
              </w:rPr>
              <w:t>İftar vakti geldiğinde yemek yendiğini söyler.</w:t>
            </w:r>
          </w:p>
        </w:tc>
        <w:tc>
          <w:tcPr>
            <w:tcW w:w="1526" w:type="dxa"/>
            <w:tcBorders>
              <w:top w:val="single" w:sz="12" w:space="0" w:color="000000"/>
              <w:left w:val="single" w:sz="12" w:space="0" w:color="000000"/>
              <w:bottom w:val="double" w:sz="6" w:space="0" w:color="000000"/>
              <w:right w:val="single" w:sz="12" w:space="0" w:color="000000"/>
            </w:tcBorders>
          </w:tcPr>
          <w:p w:rsidR="00B427BF" w:rsidRDefault="00B427BF"/>
        </w:tc>
        <w:tc>
          <w:tcPr>
            <w:tcW w:w="1534" w:type="dxa"/>
            <w:tcBorders>
              <w:top w:val="single" w:sz="6" w:space="0" w:color="000000"/>
              <w:left w:val="single" w:sz="12" w:space="0" w:color="000000"/>
              <w:bottom w:val="double" w:sz="6" w:space="0" w:color="000000"/>
              <w:right w:val="single" w:sz="6" w:space="0" w:color="000000"/>
            </w:tcBorders>
          </w:tcPr>
          <w:p w:rsidR="00B427BF" w:rsidRDefault="00B427BF"/>
        </w:tc>
      </w:tr>
      <w:tr w:rsidR="00B427BF">
        <w:trPr>
          <w:trHeight w:val="324"/>
        </w:trPr>
        <w:tc>
          <w:tcPr>
            <w:tcW w:w="8656" w:type="dxa"/>
            <w:gridSpan w:val="3"/>
            <w:tcBorders>
              <w:top w:val="double" w:sz="6" w:space="0" w:color="000000"/>
              <w:left w:val="single" w:sz="6" w:space="0" w:color="000000"/>
              <w:bottom w:val="single" w:sz="6" w:space="0" w:color="000000"/>
              <w:right w:val="nil"/>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Amaç  : Ailesiyle</w:t>
            </w:r>
            <w:proofErr w:type="gramEnd"/>
            <w:r>
              <w:rPr>
                <w:rFonts w:ascii="Tahoma" w:eastAsia="Tahoma" w:hAnsi="Tahoma" w:cs="Tahoma"/>
              </w:rPr>
              <w:t xml:space="preserve"> ilgili ahlaken yapması gerekenleri bilir.</w:t>
            </w:r>
          </w:p>
        </w:tc>
        <w:tc>
          <w:tcPr>
            <w:tcW w:w="1534" w:type="dxa"/>
            <w:tcBorders>
              <w:top w:val="double" w:sz="6" w:space="0" w:color="000000"/>
              <w:left w:val="nil"/>
              <w:bottom w:val="single" w:sz="6" w:space="0" w:color="000000"/>
              <w:right w:val="single" w:sz="6" w:space="0" w:color="000000"/>
            </w:tcBorders>
          </w:tcPr>
          <w:p w:rsidR="00B427BF" w:rsidRDefault="00B427BF"/>
        </w:tc>
      </w:tr>
      <w:tr w:rsidR="00B427BF">
        <w:trPr>
          <w:trHeight w:val="594"/>
        </w:trPr>
        <w:tc>
          <w:tcPr>
            <w:tcW w:w="2042"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6"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1135"/>
        </w:trPr>
        <w:tc>
          <w:tcPr>
            <w:tcW w:w="2042" w:type="dxa"/>
            <w:tcBorders>
              <w:top w:val="single" w:sz="6" w:space="0" w:color="000000"/>
              <w:left w:val="single" w:sz="6" w:space="0" w:color="000000"/>
              <w:bottom w:val="double" w:sz="6" w:space="0" w:color="000000"/>
              <w:right w:val="single" w:sz="12" w:space="0" w:color="000000"/>
            </w:tcBorders>
            <w:vAlign w:val="center"/>
          </w:tcPr>
          <w:p w:rsidR="00B427BF" w:rsidRDefault="00E20CE9">
            <w:pPr>
              <w:ind w:left="2" w:right="6"/>
            </w:pPr>
            <w:r>
              <w:rPr>
                <w:rFonts w:ascii="Tahoma" w:eastAsia="Tahoma" w:hAnsi="Tahoma" w:cs="Tahoma"/>
              </w:rPr>
              <w:t>Aile bireyleri ile olumlu ilişkiler kurar.</w:t>
            </w:r>
          </w:p>
        </w:tc>
        <w:tc>
          <w:tcPr>
            <w:tcW w:w="5087" w:type="dxa"/>
            <w:tcBorders>
              <w:top w:val="single" w:sz="12" w:space="0" w:color="000000"/>
              <w:left w:val="single" w:sz="12" w:space="0" w:color="000000"/>
              <w:bottom w:val="double" w:sz="9" w:space="0" w:color="000000"/>
              <w:right w:val="single" w:sz="12" w:space="0" w:color="000000"/>
            </w:tcBorders>
          </w:tcPr>
          <w:p w:rsidR="00B427BF" w:rsidRDefault="00E20CE9">
            <w:pPr>
              <w:numPr>
                <w:ilvl w:val="0"/>
                <w:numId w:val="14"/>
              </w:numPr>
              <w:spacing w:after="38" w:line="240" w:lineRule="auto"/>
            </w:pPr>
            <w:r>
              <w:rPr>
                <w:rFonts w:ascii="Tahoma" w:eastAsia="Tahoma" w:hAnsi="Tahoma" w:cs="Tahoma"/>
              </w:rPr>
              <w:t>Aile bireylerine gerektiğinde yardım eder.</w:t>
            </w:r>
          </w:p>
          <w:p w:rsidR="00B427BF" w:rsidRDefault="00E20CE9">
            <w:pPr>
              <w:numPr>
                <w:ilvl w:val="0"/>
                <w:numId w:val="14"/>
              </w:numPr>
              <w:spacing w:after="38" w:line="240" w:lineRule="auto"/>
            </w:pPr>
            <w:r>
              <w:rPr>
                <w:rFonts w:ascii="Tahoma" w:eastAsia="Tahoma" w:hAnsi="Tahoma" w:cs="Tahoma"/>
              </w:rPr>
              <w:t>Kendisinden istenilen görevi yerine getirir.</w:t>
            </w:r>
          </w:p>
          <w:p w:rsidR="00B427BF" w:rsidRDefault="00E20CE9">
            <w:pPr>
              <w:numPr>
                <w:ilvl w:val="0"/>
                <w:numId w:val="14"/>
              </w:numPr>
            </w:pPr>
            <w:r>
              <w:rPr>
                <w:rFonts w:ascii="Tahoma" w:eastAsia="Tahoma" w:hAnsi="Tahoma" w:cs="Tahoma"/>
              </w:rPr>
              <w:t>Aile bireyleri ile iletişiminde nezaket sözcükleri kullanır.</w:t>
            </w:r>
          </w:p>
        </w:tc>
        <w:tc>
          <w:tcPr>
            <w:tcW w:w="1526" w:type="dxa"/>
            <w:tcBorders>
              <w:top w:val="single" w:sz="6" w:space="0" w:color="000000"/>
              <w:left w:val="single" w:sz="12" w:space="0" w:color="000000"/>
              <w:bottom w:val="double" w:sz="9" w:space="0" w:color="000000"/>
              <w:right w:val="single" w:sz="12" w:space="0" w:color="000000"/>
            </w:tcBorders>
          </w:tcPr>
          <w:p w:rsidR="00B427BF" w:rsidRDefault="00B427BF"/>
        </w:tc>
        <w:tc>
          <w:tcPr>
            <w:tcW w:w="1534" w:type="dxa"/>
            <w:tcBorders>
              <w:top w:val="single" w:sz="12" w:space="0" w:color="000000"/>
              <w:left w:val="single" w:sz="12" w:space="0" w:color="000000"/>
              <w:bottom w:val="double" w:sz="9" w:space="0" w:color="000000"/>
              <w:right w:val="single" w:sz="6" w:space="0" w:color="000000"/>
            </w:tcBorders>
          </w:tcPr>
          <w:p w:rsidR="00B427BF" w:rsidRDefault="00B427BF"/>
        </w:tc>
      </w:tr>
      <w:tr w:rsidR="00B427BF">
        <w:trPr>
          <w:trHeight w:val="330"/>
        </w:trPr>
        <w:tc>
          <w:tcPr>
            <w:tcW w:w="8656" w:type="dxa"/>
            <w:gridSpan w:val="3"/>
            <w:tcBorders>
              <w:top w:val="double" w:sz="9" w:space="0" w:color="000000"/>
              <w:left w:val="single" w:sz="6" w:space="0" w:color="000000"/>
              <w:bottom w:val="single" w:sz="6" w:space="0" w:color="000000"/>
              <w:right w:val="nil"/>
            </w:tcBorders>
          </w:tcPr>
          <w:p w:rsidR="00B427BF" w:rsidRDefault="00E20CE9">
            <w:pPr>
              <w:ind w:left="2"/>
            </w:pPr>
            <w:r>
              <w:rPr>
                <w:rFonts w:ascii="Tahoma" w:eastAsia="Tahoma" w:hAnsi="Tahoma" w:cs="Tahoma"/>
              </w:rPr>
              <w:t xml:space="preserve">Uzun Dönemli </w:t>
            </w:r>
            <w:proofErr w:type="gramStart"/>
            <w:r>
              <w:rPr>
                <w:rFonts w:ascii="Tahoma" w:eastAsia="Tahoma" w:hAnsi="Tahoma" w:cs="Tahoma"/>
              </w:rPr>
              <w:t>Amaç  : Bazı</w:t>
            </w:r>
            <w:proofErr w:type="gramEnd"/>
            <w:r>
              <w:rPr>
                <w:rFonts w:ascii="Tahoma" w:eastAsia="Tahoma" w:hAnsi="Tahoma" w:cs="Tahoma"/>
              </w:rPr>
              <w:t xml:space="preserve"> dini </w:t>
            </w:r>
            <w:proofErr w:type="spellStart"/>
            <w:r>
              <w:rPr>
                <w:rFonts w:ascii="Tahoma" w:eastAsia="Tahoma" w:hAnsi="Tahoma" w:cs="Tahoma"/>
              </w:rPr>
              <w:t>kavramlar,gün</w:t>
            </w:r>
            <w:proofErr w:type="spellEnd"/>
            <w:r>
              <w:rPr>
                <w:rFonts w:ascii="Tahoma" w:eastAsia="Tahoma" w:hAnsi="Tahoma" w:cs="Tahoma"/>
              </w:rPr>
              <w:t xml:space="preserve"> ve geceler ile ilgili bilgi </w:t>
            </w:r>
            <w:proofErr w:type="spellStart"/>
            <w:r>
              <w:rPr>
                <w:rFonts w:ascii="Tahoma" w:eastAsia="Tahoma" w:hAnsi="Tahoma" w:cs="Tahoma"/>
              </w:rPr>
              <w:t>sa</w:t>
            </w:r>
            <w:proofErr w:type="spellEnd"/>
            <w:r>
              <w:rPr>
                <w:rFonts w:ascii="Tahoma" w:eastAsia="Tahoma" w:hAnsi="Tahoma" w:cs="Tahoma"/>
              </w:rPr>
              <w:t xml:space="preserve"> </w:t>
            </w:r>
            <w:proofErr w:type="spellStart"/>
            <w:r>
              <w:rPr>
                <w:rFonts w:ascii="Tahoma" w:eastAsia="Tahoma" w:hAnsi="Tahoma" w:cs="Tahoma"/>
              </w:rPr>
              <w:t>hibi</w:t>
            </w:r>
            <w:proofErr w:type="spellEnd"/>
            <w:r>
              <w:rPr>
                <w:rFonts w:ascii="Tahoma" w:eastAsia="Tahoma" w:hAnsi="Tahoma" w:cs="Tahoma"/>
              </w:rPr>
              <w:t xml:space="preserve"> olur.</w:t>
            </w:r>
          </w:p>
        </w:tc>
        <w:tc>
          <w:tcPr>
            <w:tcW w:w="1534" w:type="dxa"/>
            <w:tcBorders>
              <w:top w:val="double" w:sz="9" w:space="0" w:color="000000"/>
              <w:left w:val="nil"/>
              <w:bottom w:val="single" w:sz="6" w:space="0" w:color="000000"/>
              <w:right w:val="single" w:sz="6" w:space="0" w:color="000000"/>
            </w:tcBorders>
          </w:tcPr>
          <w:p w:rsidR="00B427BF" w:rsidRDefault="00B427BF"/>
        </w:tc>
      </w:tr>
      <w:tr w:rsidR="00B427BF">
        <w:trPr>
          <w:trHeight w:val="596"/>
        </w:trPr>
        <w:tc>
          <w:tcPr>
            <w:tcW w:w="2042"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61"/>
              <w:jc w:val="both"/>
            </w:pPr>
            <w:r>
              <w:rPr>
                <w:rFonts w:ascii="Tahoma" w:eastAsia="Tahoma" w:hAnsi="Tahoma" w:cs="Tahoma"/>
              </w:rPr>
              <w:t>Kısa Dönemli Amaç</w:t>
            </w:r>
          </w:p>
        </w:tc>
        <w:tc>
          <w:tcPr>
            <w:tcW w:w="5087"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jc w:val="center"/>
            </w:pPr>
            <w:r>
              <w:rPr>
                <w:rFonts w:ascii="Tahoma" w:eastAsia="Tahoma" w:hAnsi="Tahoma" w:cs="Tahoma"/>
              </w:rPr>
              <w:t>Davranışlar</w:t>
            </w:r>
          </w:p>
        </w:tc>
        <w:tc>
          <w:tcPr>
            <w:tcW w:w="1526" w:type="dxa"/>
            <w:tcBorders>
              <w:top w:val="single" w:sz="6" w:space="0" w:color="000000"/>
              <w:left w:val="single" w:sz="12" w:space="0" w:color="000000"/>
              <w:bottom w:val="single" w:sz="12" w:space="0" w:color="000000"/>
              <w:right w:val="single" w:sz="12" w:space="0" w:color="000000"/>
            </w:tcBorders>
            <w:vAlign w:val="center"/>
          </w:tcPr>
          <w:p w:rsidR="00B427BF" w:rsidRDefault="00E20CE9">
            <w:pPr>
              <w:ind w:left="83"/>
            </w:pPr>
            <w:r>
              <w:rPr>
                <w:rFonts w:ascii="Tahoma" w:eastAsia="Tahoma" w:hAnsi="Tahoma" w:cs="Tahoma"/>
              </w:rPr>
              <w:t>Araç Gereçler</w:t>
            </w:r>
          </w:p>
        </w:tc>
        <w:tc>
          <w:tcPr>
            <w:tcW w:w="1534" w:type="dxa"/>
            <w:tcBorders>
              <w:top w:val="single" w:sz="6" w:space="0" w:color="000000"/>
              <w:left w:val="single" w:sz="12" w:space="0" w:color="000000"/>
              <w:bottom w:val="single" w:sz="12" w:space="0" w:color="000000"/>
              <w:right w:val="single" w:sz="12" w:space="0" w:color="000000"/>
            </w:tcBorders>
          </w:tcPr>
          <w:p w:rsidR="00B427BF" w:rsidRDefault="00E20CE9">
            <w:pPr>
              <w:spacing w:after="38" w:line="240" w:lineRule="auto"/>
              <w:ind w:left="181"/>
            </w:pPr>
            <w:r>
              <w:rPr>
                <w:rFonts w:ascii="Tahoma" w:eastAsia="Tahoma" w:hAnsi="Tahoma" w:cs="Tahoma"/>
              </w:rPr>
              <w:t>Başlama ve</w:t>
            </w:r>
          </w:p>
          <w:p w:rsidR="00B427BF" w:rsidRDefault="00E20CE9">
            <w:pPr>
              <w:jc w:val="center"/>
            </w:pPr>
            <w:r>
              <w:rPr>
                <w:rFonts w:ascii="Tahoma" w:eastAsia="Tahoma" w:hAnsi="Tahoma" w:cs="Tahoma"/>
              </w:rPr>
              <w:t>Bitiş Tarihi</w:t>
            </w:r>
          </w:p>
        </w:tc>
      </w:tr>
      <w:tr w:rsidR="00B427BF">
        <w:trPr>
          <w:trHeight w:val="1114"/>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ind w:left="2" w:right="36"/>
            </w:pPr>
            <w:r>
              <w:rPr>
                <w:rFonts w:ascii="Tahoma" w:eastAsia="Tahoma" w:hAnsi="Tahoma" w:cs="Tahoma"/>
              </w:rPr>
              <w:t>Allah’ın bazı sıfatlarını ifade eder.</w:t>
            </w:r>
          </w:p>
        </w:tc>
        <w:tc>
          <w:tcPr>
            <w:tcW w:w="5087" w:type="dxa"/>
            <w:tcBorders>
              <w:top w:val="single" w:sz="12" w:space="0" w:color="000000"/>
              <w:left w:val="single" w:sz="12" w:space="0" w:color="000000"/>
              <w:bottom w:val="single" w:sz="6" w:space="0" w:color="000000"/>
              <w:right w:val="single" w:sz="12" w:space="0" w:color="000000"/>
            </w:tcBorders>
          </w:tcPr>
          <w:p w:rsidR="00B427BF" w:rsidRDefault="00E20CE9">
            <w:pPr>
              <w:numPr>
                <w:ilvl w:val="0"/>
                <w:numId w:val="15"/>
              </w:numPr>
              <w:spacing w:after="38" w:line="240" w:lineRule="auto"/>
              <w:ind w:hanging="256"/>
            </w:pPr>
            <w:r>
              <w:rPr>
                <w:rFonts w:ascii="Tahoma" w:eastAsia="Tahoma" w:hAnsi="Tahoma" w:cs="Tahoma"/>
              </w:rPr>
              <w:t>Allah’ın var olduğunu söyler.</w:t>
            </w:r>
          </w:p>
          <w:p w:rsidR="00B427BF" w:rsidRDefault="00E20CE9">
            <w:pPr>
              <w:numPr>
                <w:ilvl w:val="0"/>
                <w:numId w:val="15"/>
              </w:numPr>
              <w:spacing w:after="38" w:line="240" w:lineRule="auto"/>
              <w:ind w:hanging="256"/>
            </w:pPr>
            <w:r>
              <w:rPr>
                <w:rFonts w:ascii="Tahoma" w:eastAsia="Tahoma" w:hAnsi="Tahoma" w:cs="Tahoma"/>
              </w:rPr>
              <w:t>Allah’ın tek olduğunu söyler.</w:t>
            </w:r>
          </w:p>
          <w:p w:rsidR="00B427BF" w:rsidRDefault="00E20CE9">
            <w:pPr>
              <w:numPr>
                <w:ilvl w:val="0"/>
                <w:numId w:val="15"/>
              </w:numPr>
              <w:spacing w:after="38" w:line="240" w:lineRule="auto"/>
              <w:ind w:hanging="256"/>
            </w:pPr>
            <w:r>
              <w:rPr>
                <w:rFonts w:ascii="Tahoma" w:eastAsia="Tahoma" w:hAnsi="Tahoma" w:cs="Tahoma"/>
              </w:rPr>
              <w:t>Allah’ın her şeyi işittiği ve gördüğünü söyler.</w:t>
            </w:r>
          </w:p>
          <w:p w:rsidR="00B427BF" w:rsidRDefault="00E20CE9">
            <w:pPr>
              <w:numPr>
                <w:ilvl w:val="0"/>
                <w:numId w:val="15"/>
              </w:numPr>
              <w:ind w:hanging="256"/>
            </w:pPr>
            <w:r>
              <w:rPr>
                <w:rFonts w:ascii="Tahoma" w:eastAsia="Tahoma" w:hAnsi="Tahoma" w:cs="Tahoma"/>
              </w:rPr>
              <w:t>Allah’ın her şeye gücünün yettiğini söyler.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12" w:space="0" w:color="000000"/>
              <w:right w:val="single" w:sz="12" w:space="0" w:color="000000"/>
            </w:tcBorders>
          </w:tcPr>
          <w:p w:rsidR="00B427BF" w:rsidRDefault="00B427BF"/>
        </w:tc>
      </w:tr>
      <w:tr w:rsidR="00B427BF">
        <w:trPr>
          <w:trHeight w:val="1116"/>
        </w:trPr>
        <w:tc>
          <w:tcPr>
            <w:tcW w:w="2042" w:type="dxa"/>
            <w:tcBorders>
              <w:top w:val="single" w:sz="12" w:space="0" w:color="000000"/>
              <w:left w:val="single" w:sz="12"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t>Peygamber kavramının anlamını ifade eder.</w:t>
            </w:r>
          </w:p>
        </w:tc>
        <w:tc>
          <w:tcPr>
            <w:tcW w:w="5087" w:type="dxa"/>
            <w:tcBorders>
              <w:top w:val="single" w:sz="6" w:space="0" w:color="000000"/>
              <w:left w:val="single" w:sz="12" w:space="0" w:color="000000"/>
              <w:bottom w:val="single" w:sz="6" w:space="0" w:color="000000"/>
              <w:right w:val="single" w:sz="12" w:space="0" w:color="000000"/>
            </w:tcBorders>
          </w:tcPr>
          <w:p w:rsidR="00B427BF" w:rsidRDefault="00E20CE9">
            <w:pPr>
              <w:numPr>
                <w:ilvl w:val="0"/>
                <w:numId w:val="16"/>
              </w:numPr>
              <w:spacing w:after="38" w:line="244" w:lineRule="auto"/>
              <w:ind w:right="10"/>
            </w:pPr>
            <w:r>
              <w:rPr>
                <w:rFonts w:ascii="Tahoma" w:eastAsia="Tahoma" w:hAnsi="Tahoma" w:cs="Tahoma"/>
              </w:rPr>
              <w:t>Peygamberlerin Allah’ın emirlerini insanlara bildiren kişiler olduğunu söyler.</w:t>
            </w:r>
          </w:p>
          <w:p w:rsidR="00B427BF" w:rsidRDefault="00E20CE9">
            <w:pPr>
              <w:numPr>
                <w:ilvl w:val="0"/>
                <w:numId w:val="16"/>
              </w:numPr>
              <w:ind w:right="10"/>
            </w:pPr>
            <w:r>
              <w:rPr>
                <w:rFonts w:ascii="Tahoma" w:eastAsia="Tahoma" w:hAnsi="Tahoma" w:cs="Tahoma"/>
              </w:rPr>
              <w:t>Peygamberlerin Allah tarafından seçildiğini söyler.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12" w:space="0" w:color="000000"/>
              <w:left w:val="single" w:sz="12" w:space="0" w:color="000000"/>
              <w:bottom w:val="single" w:sz="6" w:space="0" w:color="000000"/>
              <w:right w:val="single" w:sz="12" w:space="0" w:color="000000"/>
            </w:tcBorders>
          </w:tcPr>
          <w:p w:rsidR="00B427BF" w:rsidRDefault="00B427BF"/>
        </w:tc>
      </w:tr>
      <w:tr w:rsidR="00B427BF">
        <w:trPr>
          <w:trHeight w:val="1646"/>
        </w:trPr>
        <w:tc>
          <w:tcPr>
            <w:tcW w:w="2042" w:type="dxa"/>
            <w:tcBorders>
              <w:top w:val="single" w:sz="12" w:space="0" w:color="000000"/>
              <w:left w:val="single" w:sz="6" w:space="0" w:color="000000"/>
              <w:bottom w:val="single" w:sz="12" w:space="0" w:color="000000"/>
              <w:right w:val="single" w:sz="12" w:space="0" w:color="000000"/>
            </w:tcBorders>
            <w:vAlign w:val="center"/>
          </w:tcPr>
          <w:p w:rsidR="00B427BF" w:rsidRDefault="00E20CE9">
            <w:pPr>
              <w:ind w:left="2"/>
            </w:pPr>
            <w:r>
              <w:rPr>
                <w:rFonts w:ascii="Tahoma" w:eastAsia="Tahoma" w:hAnsi="Tahoma" w:cs="Tahoma"/>
              </w:rPr>
              <w:lastRenderedPageBreak/>
              <w:t>Peygamberlerin özelliklerini belirtir.</w:t>
            </w:r>
          </w:p>
        </w:tc>
        <w:tc>
          <w:tcPr>
            <w:tcW w:w="5087" w:type="dxa"/>
            <w:tcBorders>
              <w:top w:val="single" w:sz="6" w:space="0" w:color="000000"/>
              <w:left w:val="single" w:sz="12" w:space="0" w:color="000000"/>
              <w:bottom w:val="single" w:sz="12" w:space="0" w:color="000000"/>
              <w:right w:val="single" w:sz="12" w:space="0" w:color="000000"/>
            </w:tcBorders>
          </w:tcPr>
          <w:p w:rsidR="00B427BF" w:rsidRDefault="00E20CE9">
            <w:pPr>
              <w:numPr>
                <w:ilvl w:val="0"/>
                <w:numId w:val="17"/>
              </w:numPr>
              <w:spacing w:after="38" w:line="240" w:lineRule="auto"/>
            </w:pPr>
            <w:r>
              <w:rPr>
                <w:rFonts w:ascii="Tahoma" w:eastAsia="Tahoma" w:hAnsi="Tahoma" w:cs="Tahoma"/>
              </w:rPr>
              <w:t>Peygamberlerin bir insan olduğunu söyler.</w:t>
            </w:r>
          </w:p>
          <w:p w:rsidR="00B427BF" w:rsidRDefault="00E20CE9">
            <w:pPr>
              <w:numPr>
                <w:ilvl w:val="0"/>
                <w:numId w:val="17"/>
              </w:numPr>
              <w:spacing w:after="38" w:line="240" w:lineRule="auto"/>
            </w:pPr>
            <w:r>
              <w:rPr>
                <w:rFonts w:ascii="Tahoma" w:eastAsia="Tahoma" w:hAnsi="Tahoma" w:cs="Tahoma"/>
              </w:rPr>
              <w:t>Peygamberlerin insanlara yardım ettiğini söyler.</w:t>
            </w:r>
          </w:p>
          <w:p w:rsidR="00B427BF" w:rsidRDefault="00E20CE9">
            <w:pPr>
              <w:numPr>
                <w:ilvl w:val="0"/>
                <w:numId w:val="17"/>
              </w:numPr>
              <w:spacing w:after="38" w:line="244" w:lineRule="auto"/>
            </w:pPr>
            <w:r>
              <w:rPr>
                <w:rFonts w:ascii="Tahoma" w:eastAsia="Tahoma" w:hAnsi="Tahoma" w:cs="Tahoma"/>
              </w:rPr>
              <w:t xml:space="preserve">Peygamberlerin insanlara iyiliği öğrettiğini söyler. </w:t>
            </w:r>
            <w:proofErr w:type="gramStart"/>
            <w:r>
              <w:rPr>
                <w:rFonts w:ascii="Tahoma" w:eastAsia="Tahoma" w:hAnsi="Tahoma" w:cs="Tahoma"/>
              </w:rPr>
              <w:t>4 .</w:t>
            </w:r>
            <w:proofErr w:type="gramEnd"/>
            <w:r>
              <w:rPr>
                <w:rFonts w:ascii="Tahoma" w:eastAsia="Tahoma" w:hAnsi="Tahoma" w:cs="Tahoma"/>
              </w:rPr>
              <w:t xml:space="preserve"> Peygamberlerin her zaman doğru söylediğini söyler.</w:t>
            </w:r>
          </w:p>
          <w:p w:rsidR="00B427BF" w:rsidRDefault="00E20CE9">
            <w:proofErr w:type="gramStart"/>
            <w:r>
              <w:rPr>
                <w:rFonts w:ascii="Tahoma" w:eastAsia="Tahoma" w:hAnsi="Tahoma" w:cs="Tahoma"/>
              </w:rPr>
              <w:t>5 .</w:t>
            </w:r>
            <w:proofErr w:type="gramEnd"/>
            <w:r>
              <w:rPr>
                <w:rFonts w:ascii="Tahoma" w:eastAsia="Tahoma" w:hAnsi="Tahoma" w:cs="Tahoma"/>
              </w:rPr>
              <w:t xml:space="preserve"> Peygamberlerin </w:t>
            </w:r>
            <w:proofErr w:type="spellStart"/>
            <w:r>
              <w:rPr>
                <w:rFonts w:ascii="Tahoma" w:eastAsia="Tahoma" w:hAnsi="Tahoma" w:cs="Tahoma"/>
              </w:rPr>
              <w:t>Allahın</w:t>
            </w:r>
            <w:proofErr w:type="spellEnd"/>
            <w:r>
              <w:rPr>
                <w:rFonts w:ascii="Tahoma" w:eastAsia="Tahoma" w:hAnsi="Tahoma" w:cs="Tahoma"/>
              </w:rPr>
              <w:t xml:space="preserve"> elçisi olduğunu söyler.</w:t>
            </w:r>
          </w:p>
        </w:tc>
        <w:tc>
          <w:tcPr>
            <w:tcW w:w="1526" w:type="dxa"/>
            <w:tcBorders>
              <w:top w:val="single" w:sz="12" w:space="0" w:color="000000"/>
              <w:left w:val="single" w:sz="12" w:space="0" w:color="000000"/>
              <w:bottom w:val="single" w:sz="12" w:space="0" w:color="000000"/>
              <w:right w:val="single" w:sz="12" w:space="0" w:color="000000"/>
            </w:tcBorders>
          </w:tcPr>
          <w:p w:rsidR="00B427BF" w:rsidRDefault="00B427BF"/>
        </w:tc>
        <w:tc>
          <w:tcPr>
            <w:tcW w:w="1534" w:type="dxa"/>
            <w:tcBorders>
              <w:top w:val="single" w:sz="6" w:space="0" w:color="000000"/>
              <w:left w:val="single" w:sz="12" w:space="0" w:color="000000"/>
              <w:bottom w:val="single" w:sz="12" w:space="0" w:color="000000"/>
              <w:right w:val="single" w:sz="12" w:space="0" w:color="000000"/>
            </w:tcBorders>
          </w:tcPr>
          <w:p w:rsidR="00B427BF" w:rsidRDefault="00B427BF"/>
        </w:tc>
      </w:tr>
      <w:tr w:rsidR="00B427BF">
        <w:trPr>
          <w:trHeight w:val="859"/>
        </w:trPr>
        <w:tc>
          <w:tcPr>
            <w:tcW w:w="2042" w:type="dxa"/>
            <w:tcBorders>
              <w:top w:val="single" w:sz="12" w:space="0" w:color="000000"/>
              <w:left w:val="single" w:sz="6" w:space="0" w:color="000000"/>
              <w:bottom w:val="single" w:sz="6" w:space="0" w:color="000000"/>
              <w:right w:val="single" w:sz="12" w:space="0" w:color="000000"/>
            </w:tcBorders>
          </w:tcPr>
          <w:p w:rsidR="00B427BF" w:rsidRDefault="00E20CE9">
            <w:pPr>
              <w:ind w:left="2"/>
            </w:pPr>
            <w:r>
              <w:rPr>
                <w:rFonts w:ascii="Tahoma" w:eastAsia="Tahoma" w:hAnsi="Tahoma" w:cs="Tahoma"/>
              </w:rPr>
              <w:t>Kur’an’da adı geçen bazı peygamberleri tanır.</w:t>
            </w:r>
          </w:p>
        </w:tc>
        <w:tc>
          <w:tcPr>
            <w:tcW w:w="5087" w:type="dxa"/>
            <w:tcBorders>
              <w:top w:val="single" w:sz="12" w:space="0" w:color="000000"/>
              <w:left w:val="single" w:sz="12" w:space="0" w:color="000000"/>
              <w:bottom w:val="single" w:sz="6" w:space="0" w:color="000000"/>
              <w:right w:val="single" w:sz="12" w:space="0" w:color="000000"/>
            </w:tcBorders>
          </w:tcPr>
          <w:p w:rsidR="00B427BF" w:rsidRDefault="00E20CE9">
            <w:pPr>
              <w:ind w:right="224"/>
            </w:pPr>
            <w:proofErr w:type="gramStart"/>
            <w:r>
              <w:rPr>
                <w:rFonts w:ascii="Tahoma" w:eastAsia="Tahoma" w:hAnsi="Tahoma" w:cs="Tahoma"/>
              </w:rPr>
              <w:t>1 .</w:t>
            </w:r>
            <w:proofErr w:type="gramEnd"/>
            <w:r>
              <w:rPr>
                <w:rFonts w:ascii="Tahoma" w:eastAsia="Tahoma" w:hAnsi="Tahoma" w:cs="Tahoma"/>
              </w:rPr>
              <w:t xml:space="preserve"> Hz. </w:t>
            </w:r>
            <w:proofErr w:type="gramStart"/>
            <w:r>
              <w:rPr>
                <w:rFonts w:ascii="Tahoma" w:eastAsia="Tahoma" w:hAnsi="Tahoma" w:cs="Tahoma"/>
              </w:rPr>
              <w:t>Adem</w:t>
            </w:r>
            <w:proofErr w:type="gramEnd"/>
            <w:r>
              <w:rPr>
                <w:rFonts w:ascii="Tahoma" w:eastAsia="Tahoma" w:hAnsi="Tahoma" w:cs="Tahoma"/>
              </w:rPr>
              <w:t xml:space="preserve">’ in ilk peygamber olduğunu söyler. </w:t>
            </w:r>
            <w:proofErr w:type="gramStart"/>
            <w:r>
              <w:rPr>
                <w:rFonts w:ascii="Tahoma" w:eastAsia="Tahoma" w:hAnsi="Tahoma" w:cs="Tahoma"/>
              </w:rPr>
              <w:t>2 .</w:t>
            </w:r>
            <w:proofErr w:type="gramEnd"/>
            <w:r>
              <w:rPr>
                <w:rFonts w:ascii="Tahoma" w:eastAsia="Tahoma" w:hAnsi="Tahoma" w:cs="Tahoma"/>
              </w:rPr>
              <w:t xml:space="preserve"> Hz Muhammed’in son peygamber olduğunu söyler.</w:t>
            </w:r>
          </w:p>
        </w:tc>
        <w:tc>
          <w:tcPr>
            <w:tcW w:w="1526" w:type="dxa"/>
            <w:tcBorders>
              <w:top w:val="single" w:sz="12" w:space="0" w:color="000000"/>
              <w:left w:val="single" w:sz="12" w:space="0" w:color="000000"/>
              <w:bottom w:val="single" w:sz="6" w:space="0" w:color="000000"/>
              <w:right w:val="single" w:sz="12" w:space="0" w:color="000000"/>
            </w:tcBorders>
          </w:tcPr>
          <w:p w:rsidR="00B427BF" w:rsidRDefault="00B427BF"/>
        </w:tc>
        <w:tc>
          <w:tcPr>
            <w:tcW w:w="1534" w:type="dxa"/>
            <w:tcBorders>
              <w:top w:val="single" w:sz="12" w:space="0" w:color="000000"/>
              <w:left w:val="single" w:sz="12" w:space="0" w:color="000000"/>
              <w:bottom w:val="single" w:sz="6" w:space="0" w:color="000000"/>
              <w:right w:val="single" w:sz="6" w:space="0" w:color="000000"/>
            </w:tcBorders>
          </w:tcPr>
          <w:p w:rsidR="00B427BF" w:rsidRDefault="00B427BF"/>
        </w:tc>
      </w:tr>
    </w:tbl>
    <w:p w:rsidR="00B427BF" w:rsidRDefault="00B427BF" w:rsidP="00BD32E9">
      <w:pPr>
        <w:spacing w:after="302" w:line="246" w:lineRule="auto"/>
        <w:ind w:left="188" w:right="-15" w:hanging="10"/>
      </w:pPr>
    </w:p>
    <w:p w:rsidR="00BD32E9" w:rsidRDefault="00BD32E9" w:rsidP="00BD32E9">
      <w:pPr>
        <w:spacing w:after="302" w:line="246" w:lineRule="auto"/>
        <w:ind w:left="188" w:right="-15" w:hanging="10"/>
      </w:pPr>
    </w:p>
    <w:p w:rsidR="00BD32E9" w:rsidRDefault="00BD32E9" w:rsidP="00BD32E9">
      <w:pPr>
        <w:spacing w:after="302" w:line="246" w:lineRule="auto"/>
        <w:ind w:left="188" w:right="-15" w:hanging="10"/>
      </w:pPr>
    </w:p>
    <w:p w:rsidR="00BD32E9" w:rsidRDefault="00BD32E9" w:rsidP="00BD32E9">
      <w:pPr>
        <w:spacing w:after="302" w:line="246" w:lineRule="auto"/>
        <w:ind w:left="188" w:right="-15" w:hanging="10"/>
      </w:pPr>
    </w:p>
    <w:p w:rsidR="00BD32E9" w:rsidRDefault="00BD32E9" w:rsidP="00BD32E9">
      <w:pPr>
        <w:spacing w:after="38" w:line="244" w:lineRule="auto"/>
        <w:ind w:left="10" w:right="-15" w:hanging="10"/>
      </w:pPr>
      <w:r>
        <w:t xml:space="preserve">Yunus </w:t>
      </w:r>
      <w:proofErr w:type="gramStart"/>
      <w:r>
        <w:t>Emre  OKTAY</w:t>
      </w:r>
      <w:proofErr w:type="gramEnd"/>
      <w:r>
        <w:t xml:space="preserve">                              Halit </w:t>
      </w:r>
      <w:proofErr w:type="spellStart"/>
      <w:r>
        <w:t>Rakup</w:t>
      </w:r>
      <w:proofErr w:type="spellEnd"/>
      <w:r>
        <w:t xml:space="preserve"> AKAR                                Yakup TÜRKMENOĞLU</w:t>
      </w:r>
    </w:p>
    <w:p w:rsidR="00BD32E9" w:rsidRDefault="00BD32E9" w:rsidP="00BD32E9">
      <w:pPr>
        <w:spacing w:after="38" w:line="244" w:lineRule="auto"/>
        <w:ind w:left="10" w:right="-15" w:hanging="10"/>
      </w:pPr>
      <w:r>
        <w:t xml:space="preserve">Özel Eğitim </w:t>
      </w:r>
      <w:proofErr w:type="spellStart"/>
      <w:r>
        <w:t>Öğrt</w:t>
      </w:r>
      <w:proofErr w:type="spellEnd"/>
      <w:r>
        <w:t xml:space="preserve">.                                   Özel Eğitim </w:t>
      </w:r>
      <w:proofErr w:type="spellStart"/>
      <w:r>
        <w:t>Öğrt</w:t>
      </w:r>
      <w:proofErr w:type="spellEnd"/>
      <w:r>
        <w:t>.                                       Okul Müdürü</w:t>
      </w:r>
    </w:p>
    <w:p w:rsidR="00BD32E9" w:rsidRDefault="00BD32E9" w:rsidP="00BD32E9">
      <w:pPr>
        <w:spacing w:after="302" w:line="246" w:lineRule="auto"/>
        <w:ind w:left="188" w:right="-15" w:hanging="10"/>
      </w:pPr>
    </w:p>
    <w:sectPr w:rsidR="00BD32E9">
      <w:footerReference w:type="even" r:id="rId7"/>
      <w:footerReference w:type="default" r:id="rId8"/>
      <w:footerReference w:type="first" r:id="rId9"/>
      <w:pgSz w:w="11906" w:h="16838"/>
      <w:pgMar w:top="915" w:right="1027" w:bottom="1440" w:left="850" w:header="708" w:footer="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E9" w:rsidRDefault="00E20CE9">
      <w:pPr>
        <w:spacing w:line="240" w:lineRule="auto"/>
      </w:pPr>
      <w:r>
        <w:separator/>
      </w:r>
    </w:p>
  </w:endnote>
  <w:endnote w:type="continuationSeparator" w:id="0">
    <w:p w:rsidR="00E20CE9" w:rsidRDefault="00E20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BF" w:rsidRDefault="00E20CE9">
    <w:pPr>
      <w:spacing w:after="40"/>
      <w:ind w:right="8"/>
      <w:jc w:val="both"/>
    </w:pPr>
    <w:r>
      <w:rPr>
        <w:noProof/>
      </w:rPr>
      <mc:AlternateContent>
        <mc:Choice Requires="wpg">
          <w:drawing>
            <wp:anchor distT="0" distB="0" distL="114300" distR="114300" simplePos="0" relativeHeight="251658240"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5179" name="Group 5179"/>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5180" name="Shape 5180"/>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4312FA" id="Group 5179" o:spid="_x0000_s1026" style="position:absolute;margin-left:42.5pt;margin-top:805.25pt;width:510.25pt;height:.3pt;z-index:251658240;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0esJrGECAADUBQAADgAAAAAAAAAAAAAAAAAuAgAAZHJzL2Uy&#10;b0RvYy54bWxQSwECLQAUAAYACAAAACEA2CC7id8AAAANAQAADwAAAAAAAAAAAAAAAAC7BAAAZHJz&#10;L2Rvd25yZXYueG1sUEsFBgAAAAAEAAQA8wAAAMcFAAAAAA==&#10;">
              <v:shape id="Shape 5180"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2vMIA&#10;AADdAAAADwAAAGRycy9kb3ducmV2LnhtbERPTYvCMBC9C/sfwix409SCWqpRiiAKqwfrHvY4NGNb&#10;bSalibb7781hYY+P973eDqYRL+pcbVnBbBqBIC6srrlU8H3dTxIQziNrbCyTgl9ysN18jNaYatvz&#10;hV65L0UIYZeigsr7NpXSFRUZdFPbEgfuZjuDPsCulLrDPoSbRsZRtJAGaw4NFba0q6h45E+jIHti&#10;8vUTL893bXeHU7zI9PzcKzX+HLIVCE+D/xf/uY9awXyWhP3hTX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Da8wgAAAN0AAAAPAAAAAAAAAAAAAAAAAJgCAABkcnMvZG93&#10;bnJldi54bWxQSwUGAAAAAAQABAD1AAAAhwMAAAAA&#10;" path="m6480049,l,e" filled="f" strokeweight=".09983mm">
                <v:stroke miterlimit="83231f" joinstyle="miter"/>
                <v:path arrowok="t" textboxrect="0,0,6480049,0"/>
              </v:shape>
              <w10:wrap type="square" anchorx="page" anchory="page"/>
            </v:group>
          </w:pict>
        </mc:Fallback>
      </mc:AlternateContent>
    </w:r>
  </w:p>
  <w:p w:rsidR="00B427BF" w:rsidRDefault="00E20CE9">
    <w:pPr>
      <w:spacing w:line="240" w:lineRule="auto"/>
      <w:jc w:val="right"/>
    </w:pPr>
    <w:r>
      <w:rPr>
        <w:rFonts w:ascii="Tahoma" w:eastAsia="Tahoma" w:hAnsi="Tahoma" w:cs="Tahoma"/>
        <w:sz w:val="16"/>
      </w:rPr>
      <w:t xml:space="preserve">Bu Plan Erbaa Rehberlik ve Araştırma Merkezi ile YG Yazılım Grubu Ortak Ürünü www.bepplanhazirla.com Aracılığı ile Oluşturulmuştur.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BF" w:rsidRDefault="00E20CE9">
    <w:pPr>
      <w:spacing w:after="40"/>
      <w:ind w:right="8"/>
      <w:jc w:val="both"/>
    </w:pPr>
    <w:r>
      <w:rPr>
        <w:noProof/>
      </w:rPr>
      <mc:AlternateContent>
        <mc:Choice Requires="wpg">
          <w:drawing>
            <wp:anchor distT="0" distB="0" distL="114300" distR="114300" simplePos="0" relativeHeight="251659264"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5170" name="Group 5170"/>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5171" name="Shape 5171"/>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ABD146" id="Group 5170" o:spid="_x0000_s1026" style="position:absolute;margin-left:42.5pt;margin-top:805.25pt;width:510.25pt;height:.3pt;z-index:251659264;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nYHdZGECAADUBQAADgAAAAAAAAAAAAAAAAAuAgAAZHJzL2Uy&#10;b0RvYy54bWxQSwECLQAUAAYACAAAACEA2CC7id8AAAANAQAADwAAAAAAAAAAAAAAAAC7BAAAZHJz&#10;L2Rvd25yZXYueG1sUEsFBgAAAAAEAAQA8wAAAMcFAAAAAA==&#10;">
              <v:shape id="Shape 5171"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MYA&#10;AADdAAAADwAAAGRycy9kb3ducmV2LnhtbESPS4vCQBCE7wv+h6EFb+skAR9ERwnCssKuBx8Hj02m&#10;TaKZnpAZTfbf7wiCx6KqvqKW697U4kGtqywriMcRCOLc6ooLBafj1+cchPPIGmvLpOCPHKxXg48l&#10;ptp2vKfHwRciQNilqKD0vkmldHlJBt3YNsTBu9jWoA+yLaRusQtwU8skiqbSYMVhocSGNiXlt8Pd&#10;KMjuOP85J7PdVdvN928yzfRk1yk1GvbZAoSn3r/Dr/ZWK5jEsxieb8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jAMYAAADdAAAADwAAAAAAAAAAAAAAAACYAgAAZHJz&#10;L2Rvd25yZXYueG1sUEsFBgAAAAAEAAQA9QAAAIsDAAAAAA==&#10;" path="m6480049,l,e" filled="f" strokeweight=".09983mm">
                <v:stroke miterlimit="83231f" joinstyle="miter"/>
                <v:path arrowok="t" textboxrect="0,0,6480049,0"/>
              </v:shape>
              <w10:wrap type="square" anchorx="page" anchory="page"/>
            </v:group>
          </w:pict>
        </mc:Fallback>
      </mc:AlternateContent>
    </w:r>
  </w:p>
  <w:p w:rsidR="00B427BF" w:rsidRDefault="00B427BF">
    <w:pPr>
      <w:spacing w:line="240" w:lineRule="auto"/>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BF" w:rsidRDefault="00E20CE9">
    <w:pPr>
      <w:spacing w:after="40"/>
      <w:ind w:right="8"/>
      <w:jc w:val="both"/>
    </w:pPr>
    <w:r>
      <w:rPr>
        <w:noProof/>
      </w:rPr>
      <mc:AlternateContent>
        <mc:Choice Requires="wpg">
          <w:drawing>
            <wp:anchor distT="0" distB="0" distL="114300" distR="114300" simplePos="0" relativeHeight="251660288" behindDoc="0" locked="0" layoutInCell="1" allowOverlap="1">
              <wp:simplePos x="0" y="0"/>
              <wp:positionH relativeFrom="page">
                <wp:posOffset>540004</wp:posOffset>
              </wp:positionH>
              <wp:positionV relativeFrom="page">
                <wp:posOffset>10226404</wp:posOffset>
              </wp:positionV>
              <wp:extent cx="6480049" cy="3594"/>
              <wp:effectExtent l="0" t="0" r="0" b="0"/>
              <wp:wrapSquare wrapText="bothSides"/>
              <wp:docPr id="5161" name="Group 5161"/>
              <wp:cNvGraphicFramePr/>
              <a:graphic xmlns:a="http://schemas.openxmlformats.org/drawingml/2006/main">
                <a:graphicData uri="http://schemas.microsoft.com/office/word/2010/wordprocessingGroup">
                  <wpg:wgp>
                    <wpg:cNvGrpSpPr/>
                    <wpg:grpSpPr>
                      <a:xfrm>
                        <a:off x="0" y="0"/>
                        <a:ext cx="6480049" cy="3594"/>
                        <a:chOff x="0" y="0"/>
                        <a:chExt cx="6480049" cy="3594"/>
                      </a:xfrm>
                    </wpg:grpSpPr>
                    <wps:wsp>
                      <wps:cNvPr id="5162" name="Shape 5162"/>
                      <wps:cNvSpPr/>
                      <wps:spPr>
                        <a:xfrm>
                          <a:off x="0" y="0"/>
                          <a:ext cx="6480049" cy="0"/>
                        </a:xfrm>
                        <a:custGeom>
                          <a:avLst/>
                          <a:gdLst/>
                          <a:ahLst/>
                          <a:cxnLst/>
                          <a:rect l="0" t="0" r="0" b="0"/>
                          <a:pathLst>
                            <a:path w="6480049">
                              <a:moveTo>
                                <a:pt x="6480049" y="0"/>
                              </a:moveTo>
                              <a:lnTo>
                                <a:pt x="0" y="0"/>
                              </a:lnTo>
                            </a:path>
                          </a:pathLst>
                        </a:custGeom>
                        <a:ln w="359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73AE89" id="Group 5161" o:spid="_x0000_s1026" style="position:absolute;margin-left:42.5pt;margin-top:805.25pt;width:510.25pt;height:.3pt;z-index:251660288;mso-position-horizontal-relative:page;mso-position-vertical-relative:page" coordsize="64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">
              <v:shape id="Shape 5162" o:spid="_x0000_s1027" style="position:absolute;width:64800;height:0;visibility:visible;mso-wrap-style:square;v-text-anchor:top" coordsize="6480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rqsUA&#10;AADdAAAADwAAAGRycy9kb3ducmV2LnhtbESPT4vCMBTE78J+h/AW9qapBatUoxRhUVg9+Ofg8dE8&#10;27rNS2mi7X77jSB4HGbmN8xi1ZtaPKh1lWUF41EEgji3uuJCwfn0PZyBcB5ZY22ZFPyRg9XyY7DA&#10;VNuOD/Q4+kIECLsUFZTeN6mULi/JoBvZhjh4V9sa9EG2hdQtdgFuahlHUSINVhwWSmxoXVL+e7wb&#10;BdkdZz+XeLq/abve7OIk05N9p9TXZ5/NQXjq/Tv8am+1gsk4ieH5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uuqxQAAAN0AAAAPAAAAAAAAAAAAAAAAAJgCAABkcnMv&#10;ZG93bnJldi54bWxQSwUGAAAAAAQABAD1AAAAigMAAAAA&#10;" path="m6480049,l,e" filled="f" strokeweight=".09983mm">
                <v:stroke miterlimit="83231f" joinstyle="miter"/>
                <v:path arrowok="t" textboxrect="0,0,6480049,0"/>
              </v:shape>
              <w10:wrap type="square" anchorx="page" anchory="page"/>
            </v:group>
          </w:pict>
        </mc:Fallback>
      </mc:AlternateContent>
    </w:r>
  </w:p>
  <w:p w:rsidR="00B427BF" w:rsidRDefault="00E20CE9">
    <w:pPr>
      <w:spacing w:line="240" w:lineRule="auto"/>
      <w:jc w:val="right"/>
    </w:pPr>
    <w:r>
      <w:rPr>
        <w:rFonts w:ascii="Tahoma" w:eastAsia="Tahoma" w:hAnsi="Tahoma" w:cs="Tahoma"/>
        <w:sz w:val="16"/>
      </w:rPr>
      <w:t>Bu Plan Erbaa Rehberlik ve Araştırma Merkezi ile YG Yazılım Grubu Ortak Ürünü www.bepplanhazirla.com Aracılığı ile Oluştu</w:t>
    </w:r>
    <w:r>
      <w:rPr>
        <w:rFonts w:ascii="Tahoma" w:eastAsia="Tahoma" w:hAnsi="Tahoma" w:cs="Tahoma"/>
        <w:sz w:val="16"/>
      </w:rPr>
      <w:t xml:space="preserve">rulmuştur.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E9" w:rsidRDefault="00E20CE9">
      <w:pPr>
        <w:spacing w:line="240" w:lineRule="auto"/>
      </w:pPr>
      <w:r>
        <w:separator/>
      </w:r>
    </w:p>
  </w:footnote>
  <w:footnote w:type="continuationSeparator" w:id="0">
    <w:p w:rsidR="00E20CE9" w:rsidRDefault="00E20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5C69"/>
    <w:multiLevelType w:val="hybridMultilevel"/>
    <w:tmpl w:val="F16C633A"/>
    <w:lvl w:ilvl="0" w:tplc="227EC3E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64E6E70">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2A34691E">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3052119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FDC8A234">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FA89B5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6164B6CE">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45CCC8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334CBB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
    <w:nsid w:val="0F3B767D"/>
    <w:multiLevelType w:val="hybridMultilevel"/>
    <w:tmpl w:val="D5E8A0B2"/>
    <w:lvl w:ilvl="0" w:tplc="52E48D24">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1DE0F3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E6A8546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42B806A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1F228D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E1EA836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4B01C6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3A08B03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BDAC287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2">
    <w:nsid w:val="1FC91A74"/>
    <w:multiLevelType w:val="hybridMultilevel"/>
    <w:tmpl w:val="2A986C52"/>
    <w:lvl w:ilvl="0" w:tplc="1D06F75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6B40098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83C2BB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022C9F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73CB8F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119E22B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D1E9B6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304024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F5C41E7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3">
    <w:nsid w:val="25F72434"/>
    <w:multiLevelType w:val="hybridMultilevel"/>
    <w:tmpl w:val="1C148446"/>
    <w:lvl w:ilvl="0" w:tplc="17487640">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792388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4C6E921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9944440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33ACB58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534673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D62A9A2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D69A8F3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D645F0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4">
    <w:nsid w:val="273968FB"/>
    <w:multiLevelType w:val="hybridMultilevel"/>
    <w:tmpl w:val="4EE8696C"/>
    <w:lvl w:ilvl="0" w:tplc="B50873D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3FC263B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B7C0E3C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7DFA7BF4">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A2B2115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60044A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76C6F29A">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9DEAA58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388ECD6">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5">
    <w:nsid w:val="278302C6"/>
    <w:multiLevelType w:val="hybridMultilevel"/>
    <w:tmpl w:val="32B48012"/>
    <w:lvl w:ilvl="0" w:tplc="995E38D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B704C6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3C4C86B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7986942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9AA0AE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DE749002">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484867E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5E10E68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CF22EF4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6">
    <w:nsid w:val="3ED064E1"/>
    <w:multiLevelType w:val="hybridMultilevel"/>
    <w:tmpl w:val="A76E936C"/>
    <w:lvl w:ilvl="0" w:tplc="335A658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4ACAA59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5E7C4A4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4DC61F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966E40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A1BC2E3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D82766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6D1E99B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96A2332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7">
    <w:nsid w:val="47B5379E"/>
    <w:multiLevelType w:val="hybridMultilevel"/>
    <w:tmpl w:val="EF006948"/>
    <w:lvl w:ilvl="0" w:tplc="50589F8E">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A5985C3C">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C13E20C6">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788019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0A12C6C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1A2D08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C668DB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CDC1CF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065A0EA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8">
    <w:nsid w:val="495F0055"/>
    <w:multiLevelType w:val="hybridMultilevel"/>
    <w:tmpl w:val="C2E0B43C"/>
    <w:lvl w:ilvl="0" w:tplc="D7DA4F8C">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00261006">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7F44998">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A54A93BC">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1400B652">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C283ED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C096D43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8260306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CB2FDF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9">
    <w:nsid w:val="4D7A17B0"/>
    <w:multiLevelType w:val="hybridMultilevel"/>
    <w:tmpl w:val="FE3608A2"/>
    <w:lvl w:ilvl="0" w:tplc="A0DE0D78">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A92CDD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672C77F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C0441F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3D0D76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3294B466">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C184578">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C9629E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1E02BAD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0">
    <w:nsid w:val="5305222F"/>
    <w:multiLevelType w:val="hybridMultilevel"/>
    <w:tmpl w:val="5B706FC6"/>
    <w:lvl w:ilvl="0" w:tplc="62640896">
      <w:start w:val="3"/>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C2884A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37CDEE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08A9C0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4330E6C0">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07A0C1CA">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FB9C161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6A69F02">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A64E8ADE">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1">
    <w:nsid w:val="5E70498A"/>
    <w:multiLevelType w:val="hybridMultilevel"/>
    <w:tmpl w:val="E9A88064"/>
    <w:lvl w:ilvl="0" w:tplc="099284F8">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9C808842">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AEE8ADD0">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B00A051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8E429DE">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112E798">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301C1630">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2F0D48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0A252A2">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2">
    <w:nsid w:val="64F37F93"/>
    <w:multiLevelType w:val="hybridMultilevel"/>
    <w:tmpl w:val="DAA8F300"/>
    <w:lvl w:ilvl="0" w:tplc="E0281ECE">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169477F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FE780A84">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D20CEB0">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BD0600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98FC87F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5D609CD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624677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71EE46BC">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3">
    <w:nsid w:val="6EE353D1"/>
    <w:multiLevelType w:val="hybridMultilevel"/>
    <w:tmpl w:val="726E621C"/>
    <w:lvl w:ilvl="0" w:tplc="587AC506">
      <w:start w:val="1"/>
      <w:numFmt w:val="decimal"/>
      <w:lvlText w:val="%1."/>
      <w:lvlJc w:val="left"/>
      <w:pPr>
        <w:ind w:left="256"/>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F71A2A0A">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0F209B1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C06ECF68">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6A026F26">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7DE66FB0">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B947772">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AEC2CFF6">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8DD46900">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4">
    <w:nsid w:val="6F1136DC"/>
    <w:multiLevelType w:val="hybridMultilevel"/>
    <w:tmpl w:val="C4243902"/>
    <w:lvl w:ilvl="0" w:tplc="93A80A8A">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B194F67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1408EFA2">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D4A4214A">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878C925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B910153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1FD245A6">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77C06C3E">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EE8E69A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5">
    <w:nsid w:val="79A87DF9"/>
    <w:multiLevelType w:val="hybridMultilevel"/>
    <w:tmpl w:val="2CFC1EBC"/>
    <w:lvl w:ilvl="0" w:tplc="55E6CC02">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DF182C08">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54E763C">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8006D2C2">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DFDA4E7C">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402C4C64">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0A909854">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48D0E0A8">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1D06B48">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abstractNum w:abstractNumId="16">
    <w:nsid w:val="7C9D792D"/>
    <w:multiLevelType w:val="hybridMultilevel"/>
    <w:tmpl w:val="F1D05980"/>
    <w:lvl w:ilvl="0" w:tplc="00DA0986">
      <w:start w:val="1"/>
      <w:numFmt w:val="decimal"/>
      <w:lvlText w:val="%1."/>
      <w:lvlJc w:val="left"/>
      <w:pPr>
        <w:ind w:left="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1" w:tplc="C0284154">
      <w:start w:val="1"/>
      <w:numFmt w:val="lowerLetter"/>
      <w:lvlText w:val="%2"/>
      <w:lvlJc w:val="left"/>
      <w:pPr>
        <w:ind w:left="10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2" w:tplc="821E600A">
      <w:start w:val="1"/>
      <w:numFmt w:val="lowerRoman"/>
      <w:lvlText w:val="%3"/>
      <w:lvlJc w:val="left"/>
      <w:pPr>
        <w:ind w:left="18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3" w:tplc="EA02049E">
      <w:start w:val="1"/>
      <w:numFmt w:val="decimal"/>
      <w:lvlText w:val="%4"/>
      <w:lvlJc w:val="left"/>
      <w:pPr>
        <w:ind w:left="25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4" w:tplc="9E9665E8">
      <w:start w:val="1"/>
      <w:numFmt w:val="lowerLetter"/>
      <w:lvlText w:val="%5"/>
      <w:lvlJc w:val="left"/>
      <w:pPr>
        <w:ind w:left="324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5" w:tplc="F7E2331C">
      <w:start w:val="1"/>
      <w:numFmt w:val="lowerRoman"/>
      <w:lvlText w:val="%6"/>
      <w:lvlJc w:val="left"/>
      <w:pPr>
        <w:ind w:left="396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6" w:tplc="2C3433CC">
      <w:start w:val="1"/>
      <w:numFmt w:val="decimal"/>
      <w:lvlText w:val="%7"/>
      <w:lvlJc w:val="left"/>
      <w:pPr>
        <w:ind w:left="468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7" w:tplc="697C2CBA">
      <w:start w:val="1"/>
      <w:numFmt w:val="lowerLetter"/>
      <w:lvlText w:val="%8"/>
      <w:lvlJc w:val="left"/>
      <w:pPr>
        <w:ind w:left="540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lvl w:ilvl="8" w:tplc="3654A7A4">
      <w:start w:val="1"/>
      <w:numFmt w:val="lowerRoman"/>
      <w:lvlText w:val="%9"/>
      <w:lvlJc w:val="left"/>
      <w:pPr>
        <w:ind w:left="6120"/>
      </w:pPr>
      <w:rPr>
        <w:rFonts w:ascii="Tahoma" w:eastAsia="Tahoma" w:hAnsi="Tahoma" w:cs="Tahoma"/>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10"/>
  </w:num>
  <w:num w:numId="3">
    <w:abstractNumId w:val="14"/>
  </w:num>
  <w:num w:numId="4">
    <w:abstractNumId w:val="4"/>
  </w:num>
  <w:num w:numId="5">
    <w:abstractNumId w:val="6"/>
  </w:num>
  <w:num w:numId="6">
    <w:abstractNumId w:val="9"/>
  </w:num>
  <w:num w:numId="7">
    <w:abstractNumId w:val="3"/>
  </w:num>
  <w:num w:numId="8">
    <w:abstractNumId w:val="11"/>
  </w:num>
  <w:num w:numId="9">
    <w:abstractNumId w:val="8"/>
  </w:num>
  <w:num w:numId="10">
    <w:abstractNumId w:val="5"/>
  </w:num>
  <w:num w:numId="11">
    <w:abstractNumId w:val="16"/>
  </w:num>
  <w:num w:numId="12">
    <w:abstractNumId w:val="13"/>
  </w:num>
  <w:num w:numId="13">
    <w:abstractNumId w:val="7"/>
  </w:num>
  <w:num w:numId="14">
    <w:abstractNumId w:val="0"/>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BF"/>
    <w:rsid w:val="00B427BF"/>
    <w:rsid w:val="00BD32E9"/>
    <w:rsid w:val="00E20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02F7F-3BF1-4322-8018-E8365D0B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D32E9"/>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D32E9"/>
    <w:rPr>
      <w:rFonts w:ascii="Calibri" w:eastAsia="Calibri" w:hAnsi="Calibri" w:cs="Calibri"/>
      <w:color w:val="000000"/>
    </w:rPr>
  </w:style>
  <w:style w:type="paragraph" w:styleId="BalonMetni">
    <w:name w:val="Balloon Text"/>
    <w:basedOn w:val="Normal"/>
    <w:link w:val="BalonMetniChar"/>
    <w:uiPriority w:val="99"/>
    <w:semiHidden/>
    <w:unhideWhenUsed/>
    <w:rsid w:val="00BD32E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2E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5055</Characters>
  <Application>Microsoft Office Word</Application>
  <DocSecurity>0</DocSecurity>
  <Lines>42</Lines>
  <Paragraphs>11</Paragraphs>
  <ScaleCrop>false</ScaleCrop>
  <Company>User</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www.bepplanhazirla.com</dc:creator>
  <cp:keywords/>
  <cp:lastModifiedBy>Emre OKTAY</cp:lastModifiedBy>
  <cp:revision>3</cp:revision>
  <cp:lastPrinted>2018-10-09T09:20:00Z</cp:lastPrinted>
  <dcterms:created xsi:type="dcterms:W3CDTF">2018-10-09T09:20:00Z</dcterms:created>
  <dcterms:modified xsi:type="dcterms:W3CDTF">2018-10-09T09:20:00Z</dcterms:modified>
</cp:coreProperties>
</file>